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B76F2" w14:textId="77777777" w:rsidR="00A83377" w:rsidRPr="00154714" w:rsidRDefault="005E3F04" w:rsidP="00C00103">
      <w:pPr>
        <w:pStyle w:val="Heading1"/>
        <w:rPr>
          <w:rFonts w:ascii="Arial" w:hAnsi="Arial" w:cs="Arial"/>
        </w:rPr>
      </w:pPr>
      <w:r w:rsidRPr="00154714">
        <w:rPr>
          <w:rFonts w:ascii="Arial" w:hAnsi="Arial" w:cs="Arial"/>
          <w:noProof/>
          <w:color w:val="56AA80"/>
        </w:rPr>
        <w:drawing>
          <wp:inline distT="0" distB="0" distL="0" distR="0" wp14:anchorId="4070863D" wp14:editId="536A7D30">
            <wp:extent cx="4438650" cy="7276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302" cy="73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5AFD" w:rsidRPr="00154714">
        <w:rPr>
          <w:rFonts w:ascii="Arial" w:hAnsi="Arial" w:cs="Arial"/>
        </w:rPr>
        <w:t xml:space="preserve"> </w:t>
      </w:r>
    </w:p>
    <w:p w14:paraId="7F04910C" w14:textId="3B8469CB" w:rsidR="003D0B32" w:rsidRPr="00154714" w:rsidRDefault="00C26886" w:rsidP="00C00103">
      <w:pPr>
        <w:pStyle w:val="Heading1"/>
        <w:rPr>
          <w:rFonts w:ascii="Arial" w:hAnsi="Arial" w:cs="Arial"/>
          <w:b/>
          <w:bCs/>
        </w:rPr>
      </w:pPr>
      <w:r w:rsidRPr="00154714">
        <w:rPr>
          <w:rFonts w:ascii="Arial" w:hAnsi="Arial" w:cs="Arial"/>
          <w:b/>
          <w:bCs/>
        </w:rPr>
        <w:t>RENTAL APPLICATION DENIAL</w:t>
      </w:r>
    </w:p>
    <w:p w14:paraId="64F555AD" w14:textId="3BB152B0" w:rsidR="00535EA4" w:rsidRPr="00154714" w:rsidRDefault="00535EA4" w:rsidP="00C00103">
      <w:pPr>
        <w:rPr>
          <w:rFonts w:ascii="Arial" w:hAnsi="Arial" w:cs="Arial"/>
          <w:b/>
          <w:bCs/>
        </w:rPr>
      </w:pPr>
      <w:r w:rsidRPr="00154714">
        <w:rPr>
          <w:rFonts w:ascii="Arial" w:hAnsi="Arial" w:cs="Arial"/>
          <w:b/>
          <w:bCs/>
        </w:rPr>
        <w:t>We regret to inform you that your application for the Ohio 811 Program rental unit at the property listed below has been denied.</w:t>
      </w:r>
    </w:p>
    <w:p w14:paraId="0A8851D9" w14:textId="55D00902" w:rsidR="00C26886" w:rsidRPr="00154714" w:rsidRDefault="003D0B32" w:rsidP="00C00103">
      <w:pPr>
        <w:rPr>
          <w:rFonts w:ascii="Arial" w:hAnsi="Arial" w:cs="Arial"/>
        </w:rPr>
      </w:pPr>
      <w:r w:rsidRPr="00154714">
        <w:rPr>
          <w:rFonts w:ascii="Arial" w:hAnsi="Arial" w:cs="Arial"/>
        </w:rPr>
        <w:t>Name of Applicant</w:t>
      </w:r>
      <w:r w:rsidR="007F0E40" w:rsidRPr="00154714">
        <w:rPr>
          <w:rFonts w:ascii="Arial" w:hAnsi="Arial" w:cs="Arial"/>
        </w:rPr>
        <w:t>:</w:t>
      </w:r>
      <w:r w:rsidRPr="001547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27107563"/>
          <w:placeholder>
            <w:docPart w:val="2471D0D391BF495ABF4E9688E08A20B5"/>
          </w:placeholder>
          <w:showingPlcHdr/>
          <w:text/>
        </w:sdtPr>
        <w:sdtEndPr/>
        <w:sdtContent>
          <w:r w:rsidR="000316F3" w:rsidRPr="0015471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2AB89A98" w14:textId="0BAA18DF" w:rsidR="00C26886" w:rsidRPr="00154714" w:rsidRDefault="00956CBF" w:rsidP="00C00103">
      <w:pPr>
        <w:rPr>
          <w:rFonts w:ascii="Arial" w:hAnsi="Arial" w:cs="Arial"/>
        </w:rPr>
      </w:pPr>
      <w:r w:rsidRPr="00154714">
        <w:rPr>
          <w:rFonts w:ascii="Arial" w:hAnsi="Arial" w:cs="Arial"/>
        </w:rPr>
        <w:t>E</w:t>
      </w:r>
      <w:r w:rsidR="00C26886" w:rsidRPr="00154714">
        <w:rPr>
          <w:rFonts w:ascii="Arial" w:hAnsi="Arial" w:cs="Arial"/>
        </w:rPr>
        <w:t>mail address</w:t>
      </w:r>
      <w:r w:rsidRPr="00154714">
        <w:rPr>
          <w:rFonts w:ascii="Arial" w:hAnsi="Arial" w:cs="Arial"/>
        </w:rPr>
        <w:t xml:space="preserve"> of Applicant</w:t>
      </w:r>
      <w:r w:rsidR="007F0E40" w:rsidRPr="00154714">
        <w:rPr>
          <w:rFonts w:ascii="Arial" w:hAnsi="Arial" w:cs="Arial"/>
        </w:rPr>
        <w:t>:</w:t>
      </w:r>
      <w:r w:rsidR="000316F3" w:rsidRPr="001547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06331942"/>
          <w:placeholder>
            <w:docPart w:val="1FFFE1708734499B87D25E3496679DF5"/>
          </w:placeholder>
          <w:showingPlcHdr/>
          <w:text/>
        </w:sdtPr>
        <w:sdtEndPr/>
        <w:sdtContent>
          <w:r w:rsidR="000316F3" w:rsidRPr="0015471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0D206525" w14:textId="333CF430" w:rsidR="00647D03" w:rsidRPr="00154714" w:rsidRDefault="00647D03" w:rsidP="00C00103">
      <w:pPr>
        <w:rPr>
          <w:rFonts w:ascii="Arial" w:hAnsi="Arial" w:cs="Arial"/>
        </w:rPr>
      </w:pPr>
      <w:r w:rsidRPr="00154714">
        <w:rPr>
          <w:rFonts w:ascii="Arial" w:hAnsi="Arial" w:cs="Arial"/>
        </w:rPr>
        <w:t>Email address of Referral Agent:</w:t>
      </w:r>
      <w:r w:rsidR="00AB2AF0" w:rsidRPr="001547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05555744"/>
          <w:placeholder>
            <w:docPart w:val="0738D98BCB054525A552F5D713BD03AA"/>
          </w:placeholder>
          <w:showingPlcHdr/>
          <w:text/>
        </w:sdtPr>
        <w:sdtEndPr/>
        <w:sdtContent>
          <w:r w:rsidR="000316F3" w:rsidRPr="0015471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7A758488" w14:textId="69A64EE4" w:rsidR="000B7C03" w:rsidRPr="00154714" w:rsidRDefault="000B7C03" w:rsidP="00C00103">
      <w:pPr>
        <w:rPr>
          <w:rFonts w:ascii="Arial" w:hAnsi="Arial" w:cs="Arial"/>
        </w:rPr>
      </w:pPr>
      <w:r w:rsidRPr="00154714">
        <w:rPr>
          <w:rFonts w:ascii="Arial" w:hAnsi="Arial" w:cs="Arial"/>
        </w:rPr>
        <w:t xml:space="preserve">Date </w:t>
      </w:r>
      <w:r w:rsidR="007F0E40" w:rsidRPr="00154714">
        <w:rPr>
          <w:rFonts w:ascii="Arial" w:hAnsi="Arial" w:cs="Arial"/>
        </w:rPr>
        <w:t xml:space="preserve">this </w:t>
      </w:r>
      <w:r w:rsidR="0011255B" w:rsidRPr="00154714">
        <w:rPr>
          <w:rFonts w:ascii="Arial" w:hAnsi="Arial" w:cs="Arial"/>
        </w:rPr>
        <w:t>determination letter</w:t>
      </w:r>
      <w:r w:rsidR="007F0E40" w:rsidRPr="00154714">
        <w:rPr>
          <w:rFonts w:ascii="Arial" w:hAnsi="Arial" w:cs="Arial"/>
        </w:rPr>
        <w:t xml:space="preserve"> </w:t>
      </w:r>
      <w:r w:rsidRPr="00154714">
        <w:rPr>
          <w:rFonts w:ascii="Arial" w:hAnsi="Arial" w:cs="Arial"/>
        </w:rPr>
        <w:t xml:space="preserve">emailed to the </w:t>
      </w:r>
      <w:r w:rsidR="00647D03" w:rsidRPr="00154714">
        <w:rPr>
          <w:rFonts w:ascii="Arial" w:hAnsi="Arial" w:cs="Arial"/>
        </w:rPr>
        <w:t xml:space="preserve">Applicant, the Referral Agent, and the </w:t>
      </w:r>
      <w:r w:rsidRPr="00154714">
        <w:rPr>
          <w:rFonts w:ascii="Arial" w:hAnsi="Arial" w:cs="Arial"/>
        </w:rPr>
        <w:t>Ohio Housing Finance Agen</w:t>
      </w:r>
      <w:r w:rsidR="00874B9E" w:rsidRPr="00154714">
        <w:rPr>
          <w:rFonts w:ascii="Arial" w:hAnsi="Arial" w:cs="Arial"/>
        </w:rPr>
        <w:t xml:space="preserve">cy </w:t>
      </w:r>
      <w:r w:rsidR="0040752D" w:rsidRPr="00154714">
        <w:rPr>
          <w:rFonts w:ascii="Arial" w:hAnsi="Arial" w:cs="Arial"/>
        </w:rPr>
        <w:t xml:space="preserve">(OHFA) </w:t>
      </w:r>
      <w:r w:rsidR="00874B9E" w:rsidRPr="00154714">
        <w:rPr>
          <w:rFonts w:ascii="Arial" w:hAnsi="Arial" w:cs="Arial"/>
        </w:rPr>
        <w:t xml:space="preserve">at </w:t>
      </w:r>
      <w:hyperlink r:id="rId8" w:history="1">
        <w:r w:rsidR="0040752D" w:rsidRPr="00154714">
          <w:rPr>
            <w:rStyle w:val="Hyperlink"/>
            <w:rFonts w:ascii="Arial" w:hAnsi="Arial" w:cs="Arial"/>
            <w:sz w:val="24"/>
            <w:szCs w:val="24"/>
          </w:rPr>
          <w:t>811Program@ohiohome.org</w:t>
        </w:r>
      </w:hyperlink>
      <w:r w:rsidR="007F0E40" w:rsidRPr="00154714">
        <w:rPr>
          <w:rFonts w:ascii="Arial" w:hAnsi="Arial" w:cs="Arial"/>
        </w:rPr>
        <w:t>:</w:t>
      </w:r>
      <w:r w:rsidRPr="001547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59250851"/>
          <w:placeholder>
            <w:docPart w:val="A71E7EA3BA66442190B30AA43DEF81AD"/>
          </w:placeholder>
          <w:showingPlcHdr/>
          <w:text/>
        </w:sdtPr>
        <w:sdtEndPr/>
        <w:sdtContent>
          <w:r w:rsidR="001F3959" w:rsidRPr="0015471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20D5A410" w14:textId="7259141A" w:rsidR="0040752D" w:rsidRPr="00154714" w:rsidRDefault="0040752D" w:rsidP="00C00103">
      <w:pPr>
        <w:rPr>
          <w:rFonts w:ascii="Arial" w:hAnsi="Arial" w:cs="Arial"/>
          <w:i/>
          <w:iCs/>
        </w:rPr>
      </w:pPr>
      <w:r w:rsidRPr="00154714">
        <w:rPr>
          <w:rFonts w:ascii="Arial" w:hAnsi="Arial" w:cs="Arial"/>
          <w:i/>
          <w:iCs/>
        </w:rPr>
        <w:t>(The first business day after this date is the official date of the denial</w:t>
      </w:r>
      <w:r w:rsidR="00CD646C" w:rsidRPr="00154714">
        <w:rPr>
          <w:rFonts w:ascii="Arial" w:hAnsi="Arial" w:cs="Arial"/>
          <w:i/>
          <w:iCs/>
        </w:rPr>
        <w:t xml:space="preserve">, provided it is properly completed. </w:t>
      </w:r>
      <w:r w:rsidR="00647D03" w:rsidRPr="00154714">
        <w:rPr>
          <w:rFonts w:ascii="Arial" w:hAnsi="Arial" w:cs="Arial"/>
          <w:i/>
          <w:iCs/>
        </w:rPr>
        <w:t>An improperly completed letter</w:t>
      </w:r>
      <w:r w:rsidR="00CD646C" w:rsidRPr="00154714">
        <w:rPr>
          <w:rFonts w:ascii="Arial" w:hAnsi="Arial" w:cs="Arial"/>
          <w:i/>
          <w:iCs/>
        </w:rPr>
        <w:t xml:space="preserve"> may </w:t>
      </w:r>
      <w:r w:rsidR="00535EA4" w:rsidRPr="00154714">
        <w:rPr>
          <w:rFonts w:ascii="Arial" w:hAnsi="Arial" w:cs="Arial"/>
          <w:i/>
          <w:iCs/>
        </w:rPr>
        <w:t>alter this date and result in delays for the referral process</w:t>
      </w:r>
      <w:r w:rsidRPr="00154714">
        <w:rPr>
          <w:rFonts w:ascii="Arial" w:hAnsi="Arial" w:cs="Arial"/>
          <w:i/>
          <w:iCs/>
        </w:rPr>
        <w:t>.)</w:t>
      </w:r>
    </w:p>
    <w:p w14:paraId="3A23D629" w14:textId="6CD7D773" w:rsidR="00F66720" w:rsidRPr="00154714" w:rsidRDefault="00F66720" w:rsidP="00C00103">
      <w:pPr>
        <w:rPr>
          <w:rFonts w:ascii="Arial" w:hAnsi="Arial" w:cs="Arial"/>
        </w:rPr>
      </w:pPr>
      <w:r w:rsidRPr="00154714">
        <w:rPr>
          <w:rFonts w:ascii="Arial" w:hAnsi="Arial" w:cs="Arial"/>
        </w:rPr>
        <w:t>Name of P</w:t>
      </w:r>
      <w:r w:rsidR="00C26886" w:rsidRPr="00154714">
        <w:rPr>
          <w:rFonts w:ascii="Arial" w:hAnsi="Arial" w:cs="Arial"/>
        </w:rPr>
        <w:t>roperty</w:t>
      </w:r>
      <w:r w:rsidR="00472BCB" w:rsidRPr="00154714">
        <w:rPr>
          <w:rFonts w:ascii="Arial" w:hAnsi="Arial" w:cs="Arial"/>
        </w:rPr>
        <w:t>:</w:t>
      </w:r>
      <w:r w:rsidR="00C26886" w:rsidRPr="001547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33864747"/>
          <w:placeholder>
            <w:docPart w:val="DefaultPlaceholder_-1854013440"/>
          </w:placeholder>
          <w:showingPlcHdr/>
          <w:text/>
        </w:sdtPr>
        <w:sdtEndPr/>
        <w:sdtContent>
          <w:r w:rsidR="00874B9E" w:rsidRPr="0015471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0BDBBD43" w14:textId="0BA50CB5" w:rsidR="00F66720" w:rsidRPr="00154714" w:rsidRDefault="00071B82" w:rsidP="00C00103">
      <w:pPr>
        <w:rPr>
          <w:rFonts w:ascii="Arial" w:hAnsi="Arial" w:cs="Arial"/>
        </w:rPr>
      </w:pPr>
      <w:r w:rsidRPr="00154714">
        <w:rPr>
          <w:rFonts w:ascii="Arial" w:hAnsi="Arial" w:cs="Arial"/>
        </w:rPr>
        <w:t xml:space="preserve">Street Address </w:t>
      </w:r>
      <w:r w:rsidR="00647D03" w:rsidRPr="00154714">
        <w:rPr>
          <w:rFonts w:ascii="Arial" w:hAnsi="Arial" w:cs="Arial"/>
        </w:rPr>
        <w:t xml:space="preserve">of Property </w:t>
      </w:r>
      <w:r w:rsidR="00472BCB" w:rsidRPr="00154714">
        <w:rPr>
          <w:rFonts w:ascii="Arial" w:hAnsi="Arial" w:cs="Arial"/>
        </w:rPr>
        <w:t>(</w:t>
      </w:r>
      <w:r w:rsidRPr="00154714">
        <w:rPr>
          <w:rFonts w:ascii="Arial" w:hAnsi="Arial" w:cs="Arial"/>
        </w:rPr>
        <w:t>including city, state and zip</w:t>
      </w:r>
      <w:r w:rsidR="00472BCB" w:rsidRPr="00154714">
        <w:rPr>
          <w:rFonts w:ascii="Arial" w:hAnsi="Arial" w:cs="Arial"/>
        </w:rPr>
        <w:t>):</w:t>
      </w:r>
      <w:r w:rsidRPr="001547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92739754"/>
          <w:placeholder>
            <w:docPart w:val="DefaultPlaceholder_-1854013440"/>
          </w:placeholder>
          <w:showingPlcHdr/>
          <w:text/>
        </w:sdtPr>
        <w:sdtEndPr/>
        <w:sdtContent>
          <w:r w:rsidR="00874B9E" w:rsidRPr="0015471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5FE36DB7" w14:textId="77777777" w:rsidR="009F0744" w:rsidRPr="00154714" w:rsidRDefault="009F77C2" w:rsidP="00C00103">
      <w:pPr>
        <w:pStyle w:val="Heading1"/>
        <w:rPr>
          <w:rFonts w:ascii="Arial" w:hAnsi="Arial" w:cs="Arial"/>
          <w:b/>
          <w:bCs/>
        </w:rPr>
      </w:pPr>
      <w:r w:rsidRPr="00154714">
        <w:rPr>
          <w:rFonts w:ascii="Arial" w:hAnsi="Arial" w:cs="Arial"/>
          <w:b/>
          <w:bCs/>
        </w:rPr>
        <w:t xml:space="preserve">YOUR </w:t>
      </w:r>
      <w:r w:rsidR="009F0744" w:rsidRPr="00154714">
        <w:rPr>
          <w:rFonts w:ascii="Arial" w:hAnsi="Arial" w:cs="Arial"/>
          <w:b/>
          <w:bCs/>
        </w:rPr>
        <w:t>RIGHT TO APPEAL THIS DECISION</w:t>
      </w:r>
    </w:p>
    <w:p w14:paraId="32F4FCB1" w14:textId="41E3F279" w:rsidR="00A02D33" w:rsidRPr="00154714" w:rsidRDefault="007F0E40" w:rsidP="00C00103">
      <w:pPr>
        <w:rPr>
          <w:rFonts w:ascii="Arial" w:hAnsi="Arial" w:cs="Arial"/>
        </w:rPr>
      </w:pPr>
      <w:r w:rsidRPr="00154714">
        <w:rPr>
          <w:rFonts w:ascii="Arial" w:hAnsi="Arial" w:cs="Arial"/>
        </w:rPr>
        <w:t>You or your</w:t>
      </w:r>
      <w:r w:rsidR="00D647D0" w:rsidRPr="00154714">
        <w:rPr>
          <w:rFonts w:ascii="Arial" w:hAnsi="Arial" w:cs="Arial"/>
        </w:rPr>
        <w:t xml:space="preserve"> representative may appeal this decision. </w:t>
      </w:r>
      <w:r w:rsidR="00D647D0" w:rsidRPr="00154714">
        <w:rPr>
          <w:rFonts w:ascii="Arial" w:hAnsi="Arial" w:cs="Arial"/>
          <w:bCs/>
        </w:rPr>
        <w:t xml:space="preserve">A request to appeal should be </w:t>
      </w:r>
      <w:r w:rsidR="0003353A" w:rsidRPr="00154714">
        <w:rPr>
          <w:rFonts w:ascii="Arial" w:hAnsi="Arial" w:cs="Arial"/>
          <w:bCs/>
        </w:rPr>
        <w:t>email</w:t>
      </w:r>
      <w:r w:rsidR="00535EA4" w:rsidRPr="00154714">
        <w:rPr>
          <w:rFonts w:ascii="Arial" w:hAnsi="Arial" w:cs="Arial"/>
          <w:bCs/>
        </w:rPr>
        <w:t>ed</w:t>
      </w:r>
      <w:r w:rsidR="0003353A" w:rsidRPr="00154714">
        <w:rPr>
          <w:rFonts w:ascii="Arial" w:hAnsi="Arial" w:cs="Arial"/>
          <w:bCs/>
        </w:rPr>
        <w:t xml:space="preserve"> </w:t>
      </w:r>
      <w:r w:rsidR="00D647D0" w:rsidRPr="00154714">
        <w:rPr>
          <w:rFonts w:ascii="Arial" w:hAnsi="Arial" w:cs="Arial"/>
          <w:bCs/>
        </w:rPr>
        <w:t>to the person who prepared this document</w:t>
      </w:r>
      <w:r w:rsidR="0003353A" w:rsidRPr="00154714">
        <w:rPr>
          <w:rFonts w:ascii="Arial" w:hAnsi="Arial" w:cs="Arial"/>
        </w:rPr>
        <w:t>, whose name and contact information appears at the end of this document.</w:t>
      </w:r>
      <w:r w:rsidR="009F77C2" w:rsidRPr="00154714">
        <w:rPr>
          <w:rFonts w:ascii="Arial" w:hAnsi="Arial" w:cs="Arial"/>
        </w:rPr>
        <w:t xml:space="preserve"> </w:t>
      </w:r>
      <w:r w:rsidR="009F77C2" w:rsidRPr="00154714">
        <w:rPr>
          <w:rFonts w:ascii="Arial" w:hAnsi="Arial" w:cs="Arial"/>
          <w:u w:val="single"/>
        </w:rPr>
        <w:t>This request must be received within 14 days of the official date of denial</w:t>
      </w:r>
      <w:r w:rsidR="009F77C2" w:rsidRPr="00154714">
        <w:rPr>
          <w:rFonts w:ascii="Arial" w:hAnsi="Arial" w:cs="Arial"/>
        </w:rPr>
        <w:t xml:space="preserve">. The appeal will be determined either by an independent review of the application for housing and other documentation in the application file and/or by an informal hearing. </w:t>
      </w:r>
      <w:r w:rsidRPr="00154714">
        <w:rPr>
          <w:rFonts w:ascii="Arial" w:hAnsi="Arial" w:cs="Arial"/>
        </w:rPr>
        <w:t>You</w:t>
      </w:r>
      <w:r w:rsidR="009F77C2" w:rsidRPr="00154714">
        <w:rPr>
          <w:rFonts w:ascii="Arial" w:hAnsi="Arial" w:cs="Arial"/>
        </w:rPr>
        <w:t xml:space="preserve"> may present documents or testimony as evidence to support the appeal. </w:t>
      </w:r>
      <w:r w:rsidRPr="00154714">
        <w:rPr>
          <w:rFonts w:ascii="Arial" w:hAnsi="Arial" w:cs="Arial"/>
        </w:rPr>
        <w:t>Y</w:t>
      </w:r>
      <w:r w:rsidR="0003353A" w:rsidRPr="00154714">
        <w:rPr>
          <w:rFonts w:ascii="Arial" w:hAnsi="Arial" w:cs="Arial"/>
        </w:rPr>
        <w:t xml:space="preserve">ou may also present </w:t>
      </w:r>
      <w:r w:rsidR="009F77C2" w:rsidRPr="00154714">
        <w:rPr>
          <w:rFonts w:ascii="Arial" w:hAnsi="Arial" w:cs="Arial"/>
        </w:rPr>
        <w:t>a request for a reasonable accommodation.</w:t>
      </w:r>
      <w:r w:rsidRPr="00154714">
        <w:rPr>
          <w:rFonts w:ascii="Arial" w:hAnsi="Arial" w:cs="Arial"/>
        </w:rPr>
        <w:t xml:space="preserve"> Determination of the appeal will be made within </w:t>
      </w:r>
      <w:r w:rsidR="00472BCB" w:rsidRPr="00154714">
        <w:rPr>
          <w:rFonts w:ascii="Arial" w:hAnsi="Arial" w:cs="Arial"/>
        </w:rPr>
        <w:t>seven (</w:t>
      </w:r>
      <w:r w:rsidRPr="00154714">
        <w:rPr>
          <w:rFonts w:ascii="Arial" w:hAnsi="Arial" w:cs="Arial"/>
        </w:rPr>
        <w:t>7</w:t>
      </w:r>
      <w:r w:rsidR="00472BCB" w:rsidRPr="00154714">
        <w:rPr>
          <w:rFonts w:ascii="Arial" w:hAnsi="Arial" w:cs="Arial"/>
        </w:rPr>
        <w:t>)</w:t>
      </w:r>
      <w:r w:rsidRPr="00154714">
        <w:rPr>
          <w:rFonts w:ascii="Arial" w:hAnsi="Arial" w:cs="Arial"/>
        </w:rPr>
        <w:t xml:space="preserve"> days of the review.</w:t>
      </w:r>
    </w:p>
    <w:p w14:paraId="043AE825" w14:textId="77777777" w:rsidR="00A02D33" w:rsidRPr="00154714" w:rsidRDefault="00A02D33">
      <w:pPr>
        <w:rPr>
          <w:rFonts w:ascii="Arial" w:hAnsi="Arial" w:cs="Arial"/>
        </w:rPr>
      </w:pPr>
      <w:r w:rsidRPr="00154714">
        <w:rPr>
          <w:rFonts w:ascii="Arial" w:hAnsi="Arial" w:cs="Arial"/>
        </w:rPr>
        <w:br w:type="page"/>
      </w:r>
    </w:p>
    <w:p w14:paraId="7B8EEBC3" w14:textId="77777777" w:rsidR="00B14BD2" w:rsidRPr="00154714" w:rsidRDefault="00F66720" w:rsidP="00C00103">
      <w:pPr>
        <w:pStyle w:val="Heading1"/>
        <w:rPr>
          <w:rFonts w:ascii="Arial" w:hAnsi="Arial" w:cs="Arial"/>
          <w:b/>
          <w:bCs/>
        </w:rPr>
      </w:pPr>
      <w:r w:rsidRPr="00154714">
        <w:rPr>
          <w:rFonts w:ascii="Arial" w:hAnsi="Arial" w:cs="Arial"/>
          <w:b/>
          <w:bCs/>
        </w:rPr>
        <w:lastRenderedPageBreak/>
        <w:t>REASONS FOR DENIAL</w:t>
      </w:r>
    </w:p>
    <w:p w14:paraId="18DE77C4" w14:textId="17133CCC" w:rsidR="005252F4" w:rsidRPr="00154714" w:rsidRDefault="00CD3EB0" w:rsidP="00C00103">
      <w:pPr>
        <w:pStyle w:val="Heading2"/>
        <w:rPr>
          <w:rFonts w:ascii="Arial" w:hAnsi="Arial" w:cs="Arial"/>
          <w:b/>
          <w:bCs/>
        </w:rPr>
      </w:pPr>
      <w:r w:rsidRPr="00154714">
        <w:rPr>
          <w:rStyle w:val="Heading2Char"/>
          <w:rFonts w:ascii="Arial" w:hAnsi="Arial" w:cs="Arial"/>
          <w:b/>
          <w:bCs/>
        </w:rPr>
        <w:t xml:space="preserve">APPLICANT IS </w:t>
      </w:r>
      <w:r w:rsidR="00EF5394" w:rsidRPr="00154714">
        <w:rPr>
          <w:rStyle w:val="Heading2Char"/>
          <w:rFonts w:ascii="Arial" w:hAnsi="Arial" w:cs="Arial"/>
          <w:b/>
          <w:bCs/>
        </w:rPr>
        <w:t>OVER INCOME</w:t>
      </w:r>
      <w:r w:rsidR="00A75675" w:rsidRPr="00154714">
        <w:rPr>
          <w:rStyle w:val="Heading2Char"/>
          <w:rFonts w:ascii="Arial" w:hAnsi="Arial" w:cs="Arial"/>
          <w:b/>
          <w:bCs/>
        </w:rPr>
        <w:t xml:space="preserve"> </w:t>
      </w:r>
    </w:p>
    <w:p w14:paraId="7D8D5F0F" w14:textId="1B182943" w:rsidR="00060EF9" w:rsidRPr="00154714" w:rsidRDefault="00154714" w:rsidP="00C0010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0580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103" w:rsidRPr="00154714">
            <w:rPr>
              <w:rFonts w:ascii="Segoe UI Symbol" w:eastAsia="MS Gothic" w:hAnsi="Segoe UI Symbol" w:cs="Segoe UI Symbol"/>
            </w:rPr>
            <w:t>☐</w:t>
          </w:r>
        </w:sdtContent>
      </w:sdt>
      <w:r w:rsidR="00060EF9" w:rsidRPr="00154714">
        <w:rPr>
          <w:rFonts w:ascii="Arial" w:hAnsi="Arial" w:cs="Arial"/>
        </w:rPr>
        <w:t xml:space="preserve"> </w:t>
      </w:r>
      <w:r w:rsidR="00632DAD" w:rsidRPr="00154714">
        <w:rPr>
          <w:rFonts w:ascii="Arial" w:hAnsi="Arial" w:cs="Arial"/>
        </w:rPr>
        <w:t xml:space="preserve">Applicant's income does not </w:t>
      </w:r>
      <w:r w:rsidR="00256857" w:rsidRPr="00154714">
        <w:rPr>
          <w:rFonts w:ascii="Arial" w:hAnsi="Arial" w:cs="Arial"/>
        </w:rPr>
        <w:t>meet the HUD</w:t>
      </w:r>
      <w:r w:rsidR="00632DAD" w:rsidRPr="00154714">
        <w:rPr>
          <w:rFonts w:ascii="Arial" w:hAnsi="Arial" w:cs="Arial"/>
        </w:rPr>
        <w:t xml:space="preserve"> definition of an “extremely low-income family” as defined in 24 C.F.R. § </w:t>
      </w:r>
      <w:proofErr w:type="gramStart"/>
      <w:r w:rsidR="00632DAD" w:rsidRPr="00154714">
        <w:rPr>
          <w:rFonts w:ascii="Arial" w:hAnsi="Arial" w:cs="Arial"/>
        </w:rPr>
        <w:t>5.603</w:t>
      </w:r>
      <w:r w:rsidR="00060EF9" w:rsidRPr="00154714">
        <w:rPr>
          <w:rFonts w:ascii="Arial" w:hAnsi="Arial" w:cs="Arial"/>
        </w:rPr>
        <w:t>, and</w:t>
      </w:r>
      <w:proofErr w:type="gramEnd"/>
      <w:r w:rsidR="00060EF9" w:rsidRPr="00154714">
        <w:rPr>
          <w:rFonts w:ascii="Arial" w:hAnsi="Arial" w:cs="Arial"/>
        </w:rPr>
        <w:t xml:space="preserve"> does not qualify in accordance with 24 C.F.R. §§ 5.609-5.617 using Enterprise Income Verification (EIV) as detailed in 24 C.F.R. § 5.233</w:t>
      </w:r>
      <w:r w:rsidR="00632DAD" w:rsidRPr="00154714">
        <w:rPr>
          <w:rFonts w:ascii="Arial" w:hAnsi="Arial" w:cs="Arial"/>
        </w:rPr>
        <w:t>.</w:t>
      </w:r>
    </w:p>
    <w:p w14:paraId="7550AB94" w14:textId="6AE1AFCD" w:rsidR="000B7C03" w:rsidRPr="00154714" w:rsidRDefault="00B83E28">
      <w:pPr>
        <w:rPr>
          <w:rFonts w:ascii="Arial" w:hAnsi="Arial" w:cs="Arial"/>
        </w:rPr>
      </w:pPr>
      <w:r w:rsidRPr="00154714">
        <w:rPr>
          <w:rFonts w:ascii="Arial" w:hAnsi="Arial" w:cs="Arial"/>
          <w:b/>
        </w:rPr>
        <w:t>A copy of the completed Form HUD-50059 must be sent along with this denial letter.</w:t>
      </w:r>
      <w:r w:rsidRPr="00154714">
        <w:rPr>
          <w:rFonts w:ascii="Arial" w:hAnsi="Arial" w:cs="Arial"/>
        </w:rPr>
        <w:t xml:space="preserve"> If </w:t>
      </w:r>
      <w:r w:rsidR="00EA395A" w:rsidRPr="00154714">
        <w:rPr>
          <w:rFonts w:ascii="Arial" w:hAnsi="Arial" w:cs="Arial"/>
        </w:rPr>
        <w:t>the property manager’s</w:t>
      </w:r>
      <w:r w:rsidRPr="00154714">
        <w:rPr>
          <w:rFonts w:ascii="Arial" w:hAnsi="Arial" w:cs="Arial"/>
        </w:rPr>
        <w:t xml:space="preserve"> software cannot produce </w:t>
      </w:r>
      <w:r w:rsidR="00EA395A" w:rsidRPr="00154714">
        <w:rPr>
          <w:rFonts w:ascii="Arial" w:hAnsi="Arial" w:cs="Arial"/>
        </w:rPr>
        <w:t>Form HUD-</w:t>
      </w:r>
      <w:r w:rsidRPr="00154714">
        <w:rPr>
          <w:rFonts w:ascii="Arial" w:hAnsi="Arial" w:cs="Arial"/>
        </w:rPr>
        <w:t xml:space="preserve">50059 for </w:t>
      </w:r>
      <w:r w:rsidR="00EA395A" w:rsidRPr="00154714">
        <w:rPr>
          <w:rFonts w:ascii="Arial" w:hAnsi="Arial" w:cs="Arial"/>
        </w:rPr>
        <w:t>an</w:t>
      </w:r>
      <w:r w:rsidRPr="00154714">
        <w:rPr>
          <w:rFonts w:ascii="Arial" w:hAnsi="Arial" w:cs="Arial"/>
        </w:rPr>
        <w:t xml:space="preserve"> over-income</w:t>
      </w:r>
      <w:r w:rsidR="00EA395A" w:rsidRPr="00154714">
        <w:rPr>
          <w:rFonts w:ascii="Arial" w:hAnsi="Arial" w:cs="Arial"/>
        </w:rPr>
        <w:t xml:space="preserve"> applicant</w:t>
      </w:r>
      <w:r w:rsidRPr="00154714">
        <w:rPr>
          <w:rFonts w:ascii="Arial" w:hAnsi="Arial" w:cs="Arial"/>
        </w:rPr>
        <w:t xml:space="preserve">, </w:t>
      </w:r>
      <w:r w:rsidR="00EA395A" w:rsidRPr="00154714">
        <w:rPr>
          <w:rFonts w:ascii="Arial" w:hAnsi="Arial" w:cs="Arial"/>
        </w:rPr>
        <w:t>then</w:t>
      </w:r>
      <w:r w:rsidRPr="00154714">
        <w:rPr>
          <w:rFonts w:ascii="Arial" w:hAnsi="Arial" w:cs="Arial"/>
        </w:rPr>
        <w:t xml:space="preserve"> substitute documentation indicating how income was calculated and how it was determined that the applicant is over-income.</w:t>
      </w:r>
    </w:p>
    <w:p w14:paraId="0C90D887" w14:textId="77777777" w:rsidR="00C00103" w:rsidRPr="00154714" w:rsidRDefault="00B14BD2" w:rsidP="00C00103">
      <w:pPr>
        <w:pStyle w:val="Heading2"/>
        <w:rPr>
          <w:rFonts w:ascii="Arial" w:hAnsi="Arial" w:cs="Arial"/>
          <w:b/>
          <w:bCs/>
        </w:rPr>
      </w:pPr>
      <w:r w:rsidRPr="00154714">
        <w:rPr>
          <w:rStyle w:val="Heading2Char"/>
          <w:rFonts w:ascii="Arial" w:hAnsi="Arial" w:cs="Arial"/>
          <w:b/>
          <w:bCs/>
        </w:rPr>
        <w:t>RENTAL HISTORY</w:t>
      </w:r>
      <w:r w:rsidR="00F66720" w:rsidRPr="00154714">
        <w:rPr>
          <w:rFonts w:ascii="Arial" w:hAnsi="Arial" w:cs="Arial"/>
          <w:b/>
          <w:bCs/>
        </w:rPr>
        <w:t xml:space="preserve"> </w:t>
      </w:r>
    </w:p>
    <w:p w14:paraId="32D344E0" w14:textId="5ECA28EC" w:rsidR="00A75675" w:rsidRPr="00154714" w:rsidRDefault="004142C7" w:rsidP="00C00103">
      <w:pPr>
        <w:rPr>
          <w:rFonts w:ascii="Arial" w:hAnsi="Arial" w:cs="Arial"/>
          <w:i/>
          <w:iCs/>
        </w:rPr>
      </w:pPr>
      <w:r w:rsidRPr="00154714">
        <w:rPr>
          <w:rFonts w:ascii="Arial" w:hAnsi="Arial" w:cs="Arial"/>
          <w:i/>
          <w:iCs/>
        </w:rPr>
        <w:t>(</w:t>
      </w:r>
      <w:r w:rsidR="00A75675" w:rsidRPr="00154714">
        <w:rPr>
          <w:rFonts w:ascii="Arial" w:hAnsi="Arial" w:cs="Arial"/>
          <w:i/>
          <w:iCs/>
        </w:rPr>
        <w:t xml:space="preserve">Applies to the </w:t>
      </w:r>
      <w:r w:rsidR="003B541F" w:rsidRPr="00154714">
        <w:rPr>
          <w:rFonts w:ascii="Arial" w:hAnsi="Arial" w:cs="Arial"/>
          <w:i/>
          <w:iCs/>
        </w:rPr>
        <w:t xml:space="preserve">applicant and household members </w:t>
      </w:r>
      <w:proofErr w:type="gramStart"/>
      <w:r w:rsidR="003B541F" w:rsidRPr="00154714">
        <w:rPr>
          <w:rFonts w:ascii="Arial" w:hAnsi="Arial" w:cs="Arial"/>
          <w:i/>
          <w:iCs/>
        </w:rPr>
        <w:t>age</w:t>
      </w:r>
      <w:proofErr w:type="gramEnd"/>
      <w:r w:rsidR="003B541F" w:rsidRPr="00154714">
        <w:rPr>
          <w:rFonts w:ascii="Arial" w:hAnsi="Arial" w:cs="Arial"/>
          <w:i/>
          <w:iCs/>
        </w:rPr>
        <w:t xml:space="preserve"> 18 o</w:t>
      </w:r>
      <w:r w:rsidR="00A75675" w:rsidRPr="00154714">
        <w:rPr>
          <w:rFonts w:ascii="Arial" w:hAnsi="Arial" w:cs="Arial"/>
          <w:i/>
          <w:iCs/>
        </w:rPr>
        <w:t>r older</w:t>
      </w:r>
      <w:r w:rsidRPr="00154714">
        <w:rPr>
          <w:rFonts w:ascii="Arial" w:hAnsi="Arial" w:cs="Arial"/>
          <w:i/>
          <w:iCs/>
        </w:rPr>
        <w:t>)</w:t>
      </w:r>
    </w:p>
    <w:p w14:paraId="6E0625CE" w14:textId="21531AC8" w:rsidR="003B541F" w:rsidRPr="00154714" w:rsidRDefault="00154714" w:rsidP="00C0010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3934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649" w:rsidRPr="00154714">
            <w:rPr>
              <w:rFonts w:ascii="Segoe UI Symbol" w:eastAsia="MS Gothic" w:hAnsi="Segoe UI Symbol" w:cs="Segoe UI Symbol"/>
            </w:rPr>
            <w:t>☐</w:t>
          </w:r>
        </w:sdtContent>
      </w:sdt>
      <w:r w:rsidR="003B541F" w:rsidRPr="00154714">
        <w:rPr>
          <w:rFonts w:ascii="Arial" w:hAnsi="Arial" w:cs="Arial"/>
        </w:rPr>
        <w:t xml:space="preserve"> A “for cause” judgment of eviction within the last three (3) years. In cases of non-payment of rent, consideration should be given to the applicant’s current financial ability to pay the rent in light of the Ohio 811 Program subsidy</w:t>
      </w:r>
      <w:r w:rsidR="00820B26" w:rsidRPr="00154714">
        <w:rPr>
          <w:rFonts w:ascii="Arial" w:hAnsi="Arial" w:cs="Arial"/>
        </w:rPr>
        <w:t>.</w:t>
      </w:r>
      <w:r w:rsidR="00DD57ED" w:rsidRPr="00154714">
        <w:rPr>
          <w:rFonts w:ascii="Arial" w:hAnsi="Arial" w:cs="Arial"/>
        </w:rPr>
        <w:t xml:space="preserve"> Any relevant documentation must be sent along with this denial letter.</w:t>
      </w:r>
    </w:p>
    <w:p w14:paraId="115E9D73" w14:textId="1B23BC64" w:rsidR="00640277" w:rsidRPr="00154714" w:rsidRDefault="00640277" w:rsidP="00C00103">
      <w:pPr>
        <w:spacing w:after="0"/>
        <w:rPr>
          <w:rFonts w:ascii="Arial" w:hAnsi="Arial" w:cs="Arial"/>
        </w:rPr>
      </w:pPr>
      <w:r w:rsidRPr="00154714">
        <w:rPr>
          <w:rFonts w:ascii="Arial" w:hAnsi="Arial" w:cs="Arial"/>
        </w:rPr>
        <w:t xml:space="preserve">Case number: </w:t>
      </w:r>
      <w:sdt>
        <w:sdtPr>
          <w:rPr>
            <w:rFonts w:ascii="Arial" w:hAnsi="Arial" w:cs="Arial"/>
          </w:rPr>
          <w:id w:val="-964348753"/>
          <w:placeholder>
            <w:docPart w:val="804F343C523544AE80763AFA46A2D9EA"/>
          </w:placeholder>
          <w:showingPlcHdr/>
          <w:text/>
        </w:sdtPr>
        <w:sdtEndPr/>
        <w:sdtContent>
          <w:r w:rsidRPr="0015471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1E8A81CF" w14:textId="77777777" w:rsidR="00640277" w:rsidRPr="00154714" w:rsidRDefault="00640277" w:rsidP="00C00103">
      <w:pPr>
        <w:spacing w:after="0"/>
        <w:rPr>
          <w:rFonts w:ascii="Arial" w:hAnsi="Arial" w:cs="Arial"/>
        </w:rPr>
      </w:pPr>
      <w:r w:rsidRPr="00154714">
        <w:rPr>
          <w:rFonts w:ascii="Arial" w:hAnsi="Arial" w:cs="Arial"/>
        </w:rPr>
        <w:t xml:space="preserve">Source of information: </w:t>
      </w:r>
      <w:sdt>
        <w:sdtPr>
          <w:rPr>
            <w:rFonts w:ascii="Arial" w:hAnsi="Arial" w:cs="Arial"/>
          </w:rPr>
          <w:id w:val="900953020"/>
          <w:placeholder>
            <w:docPart w:val="2D271E54471946679244C5B6267DC99B"/>
          </w:placeholder>
          <w:showingPlcHdr/>
          <w:text/>
        </w:sdtPr>
        <w:sdtEndPr/>
        <w:sdtContent>
          <w:r w:rsidRPr="0015471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1B0B25C0" w14:textId="71249C86" w:rsidR="00C01F07" w:rsidRPr="00154714" w:rsidRDefault="00640277">
      <w:pPr>
        <w:rPr>
          <w:rFonts w:ascii="Arial" w:hAnsi="Arial" w:cs="Arial"/>
        </w:rPr>
      </w:pPr>
      <w:r w:rsidRPr="00154714">
        <w:rPr>
          <w:rFonts w:ascii="Arial" w:hAnsi="Arial" w:cs="Arial"/>
        </w:rPr>
        <w:t xml:space="preserve">Contact information of source (if applicable): </w:t>
      </w:r>
      <w:sdt>
        <w:sdtPr>
          <w:rPr>
            <w:rFonts w:ascii="Arial" w:hAnsi="Arial" w:cs="Arial"/>
          </w:rPr>
          <w:id w:val="1850133008"/>
          <w:placeholder>
            <w:docPart w:val="EE53913E7F844A28BFE3A34C6ACA0F2F"/>
          </w:placeholder>
          <w:showingPlcHdr/>
          <w:text/>
        </w:sdtPr>
        <w:sdtEndPr/>
        <w:sdtContent>
          <w:r w:rsidRPr="0015471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1401B30D" w14:textId="4FEB9049" w:rsidR="004119E9" w:rsidRPr="00154714" w:rsidRDefault="00154714" w:rsidP="00C0010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09665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9E9" w:rsidRPr="00154714">
            <w:rPr>
              <w:rFonts w:ascii="Segoe UI Symbol" w:eastAsia="MS Gothic" w:hAnsi="Segoe UI Symbol" w:cs="Segoe UI Symbol"/>
            </w:rPr>
            <w:t>☐</w:t>
          </w:r>
        </w:sdtContent>
      </w:sdt>
      <w:r w:rsidR="004119E9" w:rsidRPr="00154714">
        <w:rPr>
          <w:rFonts w:ascii="Arial" w:hAnsi="Arial" w:cs="Arial"/>
        </w:rPr>
        <w:t xml:space="preserve"> </w:t>
      </w:r>
      <w:r w:rsidR="0098155A" w:rsidRPr="00154714">
        <w:rPr>
          <w:rFonts w:ascii="Arial" w:hAnsi="Arial" w:cs="Arial"/>
        </w:rPr>
        <w:t>Unfavorable</w:t>
      </w:r>
      <w:r w:rsidR="00415AE1" w:rsidRPr="00154714">
        <w:rPr>
          <w:rFonts w:ascii="Arial" w:hAnsi="Arial" w:cs="Arial"/>
        </w:rPr>
        <w:t xml:space="preserve"> references were received regarding tenancy history as follows: </w:t>
      </w:r>
    </w:p>
    <w:p w14:paraId="70BA90CC" w14:textId="030FC22C" w:rsidR="00415AE1" w:rsidRPr="00154714" w:rsidRDefault="00154714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4972036"/>
          <w:placeholder>
            <w:docPart w:val="7ED58791C2A246EB92A11698C20ED4C2"/>
          </w:placeholder>
          <w:showingPlcHdr/>
          <w:text/>
        </w:sdtPr>
        <w:sdtEndPr/>
        <w:sdtContent>
          <w:r w:rsidR="00CD0EE2" w:rsidRPr="0015471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527E4972" w14:textId="1D04B563" w:rsidR="009F0744" w:rsidRPr="00154714" w:rsidRDefault="009F0744" w:rsidP="00C00103">
      <w:pPr>
        <w:spacing w:after="0"/>
        <w:rPr>
          <w:rFonts w:ascii="Arial" w:hAnsi="Arial" w:cs="Arial"/>
        </w:rPr>
      </w:pPr>
      <w:r w:rsidRPr="00154714">
        <w:rPr>
          <w:rFonts w:ascii="Arial" w:hAnsi="Arial" w:cs="Arial"/>
        </w:rPr>
        <w:t>Source</w:t>
      </w:r>
      <w:r w:rsidR="00472BCB" w:rsidRPr="00154714">
        <w:rPr>
          <w:rFonts w:ascii="Arial" w:hAnsi="Arial" w:cs="Arial"/>
        </w:rPr>
        <w:t xml:space="preserve"> of information</w:t>
      </w:r>
      <w:r w:rsidRPr="00154714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449360203"/>
          <w:placeholder>
            <w:docPart w:val="343BE9470F704B4CBDA36E37B2C1D800"/>
          </w:placeholder>
          <w:showingPlcHdr/>
          <w:text/>
        </w:sdtPr>
        <w:sdtEndPr/>
        <w:sdtContent>
          <w:r w:rsidR="00CD0EE2" w:rsidRPr="0015471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0E4A7AED" w14:textId="412CBD03" w:rsidR="00DB6364" w:rsidRPr="00154714" w:rsidRDefault="009F0744" w:rsidP="00C00103">
      <w:pPr>
        <w:rPr>
          <w:rFonts w:ascii="Arial" w:hAnsi="Arial" w:cs="Arial"/>
        </w:rPr>
      </w:pPr>
      <w:r w:rsidRPr="00154714">
        <w:rPr>
          <w:rFonts w:ascii="Arial" w:hAnsi="Arial" w:cs="Arial"/>
        </w:rPr>
        <w:t xml:space="preserve">Contact information of source (if applicable): </w:t>
      </w:r>
      <w:sdt>
        <w:sdtPr>
          <w:rPr>
            <w:rFonts w:ascii="Arial" w:hAnsi="Arial" w:cs="Arial"/>
          </w:rPr>
          <w:id w:val="1185471518"/>
          <w:placeholder>
            <w:docPart w:val="85F3DB07BF304F11A11859B1C17205B2"/>
          </w:placeholder>
          <w:showingPlcHdr/>
          <w:text/>
        </w:sdtPr>
        <w:sdtEndPr/>
        <w:sdtContent>
          <w:r w:rsidR="00CD0EE2" w:rsidRPr="0015471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3416D77F" w14:textId="5B7D0B8D" w:rsidR="004119E9" w:rsidRPr="00154714" w:rsidRDefault="00B14BD2" w:rsidP="00C00103">
      <w:pPr>
        <w:pStyle w:val="Heading2"/>
        <w:rPr>
          <w:rFonts w:ascii="Arial" w:hAnsi="Arial" w:cs="Arial"/>
          <w:b/>
          <w:bCs/>
          <w:color w:val="2A2F36" w:themeColor="text1"/>
          <w:sz w:val="22"/>
          <w:szCs w:val="22"/>
        </w:rPr>
      </w:pPr>
      <w:r w:rsidRPr="00154714">
        <w:rPr>
          <w:rFonts w:ascii="Arial" w:hAnsi="Arial" w:cs="Arial"/>
          <w:b/>
          <w:bCs/>
        </w:rPr>
        <w:t>CRIMINAL HISTORY</w:t>
      </w:r>
      <w:r w:rsidR="00E42EB6" w:rsidRPr="00154714">
        <w:rPr>
          <w:rFonts w:ascii="Arial" w:hAnsi="Arial" w:cs="Arial"/>
          <w:b/>
          <w:bCs/>
          <w:color w:val="2A2F36" w:themeColor="text1"/>
          <w:sz w:val="22"/>
          <w:szCs w:val="22"/>
        </w:rPr>
        <w:t xml:space="preserve"> </w:t>
      </w:r>
    </w:p>
    <w:p w14:paraId="00EA9834" w14:textId="1BB65F82" w:rsidR="005E0982" w:rsidRPr="00154714" w:rsidRDefault="005E0982" w:rsidP="00C00103">
      <w:pPr>
        <w:rPr>
          <w:rFonts w:ascii="Arial" w:hAnsi="Arial" w:cs="Arial"/>
        </w:rPr>
      </w:pPr>
      <w:r w:rsidRPr="00154714">
        <w:rPr>
          <w:rFonts w:ascii="Arial" w:hAnsi="Arial" w:cs="Arial"/>
        </w:rPr>
        <w:t>Owners and property managers are responsible for screening applicants for certain HUD disqualifying criteria, also referenced in the Ohio 811 TSP Addendum. These criteria prohibit the admission of:</w:t>
      </w:r>
    </w:p>
    <w:p w14:paraId="01F507AF" w14:textId="020FB109" w:rsidR="00D633C2" w:rsidRPr="00154714" w:rsidRDefault="00D633C2" w:rsidP="00C0010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54714">
        <w:rPr>
          <w:rFonts w:ascii="Arial" w:hAnsi="Arial" w:cs="Arial"/>
        </w:rPr>
        <w:t xml:space="preserve">Individuals who have engaged in certain illegal drug-related criminal behavior on HUD </w:t>
      </w:r>
      <w:proofErr w:type="gramStart"/>
      <w:r w:rsidRPr="00154714">
        <w:rPr>
          <w:rFonts w:ascii="Arial" w:hAnsi="Arial" w:cs="Arial"/>
        </w:rPr>
        <w:t>property;</w:t>
      </w:r>
      <w:proofErr w:type="gramEnd"/>
      <w:r w:rsidRPr="00154714">
        <w:rPr>
          <w:rFonts w:ascii="Arial" w:hAnsi="Arial" w:cs="Arial"/>
        </w:rPr>
        <w:t xml:space="preserve"> </w:t>
      </w:r>
    </w:p>
    <w:p w14:paraId="303480E5" w14:textId="51585593" w:rsidR="00D633C2" w:rsidRPr="00154714" w:rsidRDefault="00D633C2" w:rsidP="00C0010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54714">
        <w:rPr>
          <w:rFonts w:ascii="Arial" w:hAnsi="Arial" w:cs="Arial"/>
        </w:rPr>
        <w:t xml:space="preserve">Individuals who are subject to a lifetime sex offender registration program; and </w:t>
      </w:r>
    </w:p>
    <w:p w14:paraId="3E7ACF73" w14:textId="51695918" w:rsidR="005E0982" w:rsidRPr="00154714" w:rsidRDefault="00D633C2" w:rsidP="00C0010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54714">
        <w:rPr>
          <w:rFonts w:ascii="Arial" w:hAnsi="Arial" w:cs="Arial"/>
        </w:rPr>
        <w:t>Individuals whose current illegal drug use or pattern of illegal drug use may interfere with the health, safety, or right to peaceful enjoyment of the premises by other residents.</w:t>
      </w:r>
    </w:p>
    <w:p w14:paraId="518BD2B9" w14:textId="77777777" w:rsidR="00D633C2" w:rsidRPr="00154714" w:rsidRDefault="00D633C2" w:rsidP="00D633C2">
      <w:pPr>
        <w:rPr>
          <w:rFonts w:ascii="Arial" w:hAnsi="Arial" w:cs="Arial"/>
        </w:rPr>
      </w:pPr>
    </w:p>
    <w:p w14:paraId="605CBDB0" w14:textId="55D32A1F" w:rsidR="00B14BD2" w:rsidRPr="00154714" w:rsidRDefault="006B0C5D" w:rsidP="00EA50B4">
      <w:pPr>
        <w:rPr>
          <w:rFonts w:ascii="Arial" w:hAnsi="Arial" w:cs="Arial"/>
        </w:rPr>
      </w:pPr>
      <w:r w:rsidRPr="00154714">
        <w:rPr>
          <w:rFonts w:ascii="Arial" w:hAnsi="Arial" w:cs="Arial"/>
          <w:b/>
          <w:bCs/>
        </w:rPr>
        <w:t xml:space="preserve">The property manager must consider the following </w:t>
      </w:r>
      <w:r w:rsidR="00A83377" w:rsidRPr="00154714">
        <w:rPr>
          <w:rFonts w:ascii="Arial" w:hAnsi="Arial" w:cs="Arial"/>
          <w:b/>
          <w:bCs/>
        </w:rPr>
        <w:t>m</w:t>
      </w:r>
      <w:r w:rsidRPr="00154714">
        <w:rPr>
          <w:rFonts w:ascii="Arial" w:hAnsi="Arial" w:cs="Arial"/>
          <w:b/>
          <w:bCs/>
        </w:rPr>
        <w:t xml:space="preserve">itigating </w:t>
      </w:r>
      <w:r w:rsidR="00A83377" w:rsidRPr="00154714">
        <w:rPr>
          <w:rFonts w:ascii="Arial" w:hAnsi="Arial" w:cs="Arial"/>
          <w:b/>
          <w:bCs/>
        </w:rPr>
        <w:t>c</w:t>
      </w:r>
      <w:r w:rsidRPr="00154714">
        <w:rPr>
          <w:rFonts w:ascii="Arial" w:hAnsi="Arial" w:cs="Arial"/>
          <w:b/>
          <w:bCs/>
        </w:rPr>
        <w:t xml:space="preserve">ircumstances for criminal history specified in the </w:t>
      </w:r>
      <w:r w:rsidR="00832A0B" w:rsidRPr="00154714">
        <w:rPr>
          <w:rFonts w:ascii="Arial" w:hAnsi="Arial" w:cs="Arial"/>
          <w:b/>
          <w:bCs/>
        </w:rPr>
        <w:t xml:space="preserve">Ohio 811 Program </w:t>
      </w:r>
      <w:r w:rsidR="00C10FFE" w:rsidRPr="00154714">
        <w:rPr>
          <w:rFonts w:ascii="Arial" w:hAnsi="Arial" w:cs="Arial"/>
          <w:b/>
          <w:bCs/>
        </w:rPr>
        <w:t>Tenant Selection Plan Addendu</w:t>
      </w:r>
      <w:r w:rsidR="00832A0B" w:rsidRPr="00154714">
        <w:rPr>
          <w:rFonts w:ascii="Arial" w:hAnsi="Arial" w:cs="Arial"/>
          <w:b/>
          <w:bCs/>
        </w:rPr>
        <w:t>m</w:t>
      </w:r>
      <w:r w:rsidRPr="00154714">
        <w:rPr>
          <w:rFonts w:ascii="Arial" w:hAnsi="Arial" w:cs="Arial"/>
          <w:b/>
          <w:bCs/>
        </w:rPr>
        <w:t>.</w:t>
      </w:r>
      <w:r w:rsidRPr="00154714">
        <w:rPr>
          <w:rFonts w:ascii="Arial" w:hAnsi="Arial" w:cs="Arial"/>
        </w:rPr>
        <w:t xml:space="preserve"> A policy that rejects applicants</w:t>
      </w:r>
      <w:r w:rsidR="003D0B32" w:rsidRPr="00154714">
        <w:rPr>
          <w:rFonts w:ascii="Arial" w:hAnsi="Arial" w:cs="Arial"/>
        </w:rPr>
        <w:t xml:space="preserve"> because of arrests (without conviction) is not acceptable</w:t>
      </w:r>
      <w:r w:rsidR="00C10FFE" w:rsidRPr="00154714">
        <w:rPr>
          <w:rFonts w:ascii="Arial" w:hAnsi="Arial" w:cs="Arial"/>
        </w:rPr>
        <w:t>.</w:t>
      </w:r>
      <w:r w:rsidR="003D0B32" w:rsidRPr="00154714">
        <w:rPr>
          <w:rFonts w:ascii="Arial" w:hAnsi="Arial" w:cs="Arial"/>
        </w:rPr>
        <w:t xml:space="preserve"> While a conviction can be evidence of criminal conduct, </w:t>
      </w:r>
      <w:r w:rsidR="00C10FFE" w:rsidRPr="00154714">
        <w:rPr>
          <w:rFonts w:ascii="Arial" w:hAnsi="Arial" w:cs="Arial"/>
        </w:rPr>
        <w:t xml:space="preserve">before </w:t>
      </w:r>
      <w:r w:rsidR="00E42EB6" w:rsidRPr="00154714">
        <w:rPr>
          <w:rFonts w:ascii="Arial" w:hAnsi="Arial" w:cs="Arial"/>
        </w:rPr>
        <w:t>denying tenancy for</w:t>
      </w:r>
      <w:r w:rsidR="00C10FFE" w:rsidRPr="00154714">
        <w:rPr>
          <w:rFonts w:ascii="Arial" w:hAnsi="Arial" w:cs="Arial"/>
        </w:rPr>
        <w:t xml:space="preserve"> an applicant, </w:t>
      </w:r>
      <w:r w:rsidR="003D0B32" w:rsidRPr="00154714">
        <w:rPr>
          <w:rFonts w:ascii="Arial" w:hAnsi="Arial" w:cs="Arial"/>
        </w:rPr>
        <w:t>HUD</w:t>
      </w:r>
      <w:r w:rsidR="00A83377" w:rsidRPr="00154714">
        <w:rPr>
          <w:rFonts w:ascii="Arial" w:hAnsi="Arial" w:cs="Arial"/>
        </w:rPr>
        <w:t xml:space="preserve">’s Guidance </w:t>
      </w:r>
      <w:r w:rsidR="00A83377" w:rsidRPr="00154714">
        <w:rPr>
          <w:rFonts w:ascii="Arial" w:hAnsi="Arial" w:cs="Arial"/>
        </w:rPr>
        <w:lastRenderedPageBreak/>
        <w:t>on Use of Criminal Records</w:t>
      </w:r>
      <w:r w:rsidR="003D0B32" w:rsidRPr="00154714">
        <w:rPr>
          <w:rFonts w:ascii="Arial" w:hAnsi="Arial" w:cs="Arial"/>
        </w:rPr>
        <w:t xml:space="preserve"> encourages housing providers to distinguish between convictions for criminal conduct that indicates a demonstrable risk to resident safety and/or property and criminal conduct that does not. In addition, HUD suggests consider</w:t>
      </w:r>
      <w:r w:rsidR="00C10FFE" w:rsidRPr="00154714">
        <w:rPr>
          <w:rFonts w:ascii="Arial" w:hAnsi="Arial" w:cs="Arial"/>
        </w:rPr>
        <w:t>ing</w:t>
      </w:r>
      <w:r w:rsidR="003D0B32" w:rsidRPr="00154714">
        <w:rPr>
          <w:rFonts w:ascii="Arial" w:hAnsi="Arial" w:cs="Arial"/>
        </w:rPr>
        <w:t xml:space="preserve"> the natur</w:t>
      </w:r>
      <w:r w:rsidR="00554BEF" w:rsidRPr="00154714">
        <w:rPr>
          <w:rFonts w:ascii="Arial" w:hAnsi="Arial" w:cs="Arial"/>
        </w:rPr>
        <w:t xml:space="preserve">e and severity of a conviction </w:t>
      </w:r>
      <w:r w:rsidR="003D0B32" w:rsidRPr="00154714">
        <w:rPr>
          <w:rFonts w:ascii="Arial" w:hAnsi="Arial" w:cs="Arial"/>
        </w:rPr>
        <w:t>and the amount of time that has passed since the criminal conduct occurred.</w:t>
      </w:r>
      <w:r w:rsidR="009D4C66" w:rsidRPr="00154714">
        <w:rPr>
          <w:rFonts w:ascii="Arial" w:hAnsi="Arial" w:cs="Arial"/>
        </w:rPr>
        <w:t xml:space="preserve"> </w:t>
      </w:r>
    </w:p>
    <w:p w14:paraId="6E819ABB" w14:textId="033F2E60" w:rsidR="009F0744" w:rsidRPr="00154714" w:rsidRDefault="00154714" w:rsidP="00EA50B4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1682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ED4" w:rsidRPr="00154714">
            <w:rPr>
              <w:rFonts w:ascii="Segoe UI Symbol" w:eastAsia="MS Gothic" w:hAnsi="Segoe UI Symbol" w:cs="Segoe UI Symbol"/>
            </w:rPr>
            <w:t>☐</w:t>
          </w:r>
        </w:sdtContent>
      </w:sdt>
      <w:r w:rsidR="000B7ED4" w:rsidRPr="00154714">
        <w:rPr>
          <w:rFonts w:ascii="Arial" w:hAnsi="Arial" w:cs="Arial"/>
        </w:rPr>
        <w:t xml:space="preserve"> </w:t>
      </w:r>
      <w:r w:rsidR="00AB2AF0" w:rsidRPr="00154714">
        <w:rPr>
          <w:rFonts w:ascii="Arial" w:hAnsi="Arial" w:cs="Arial"/>
        </w:rPr>
        <w:t>The property manager has evaluated the following</w:t>
      </w:r>
      <w:r w:rsidR="00C41CE8" w:rsidRPr="00154714">
        <w:rPr>
          <w:rFonts w:ascii="Arial" w:hAnsi="Arial" w:cs="Arial"/>
        </w:rPr>
        <w:t xml:space="preserve"> events and timeframes </w:t>
      </w:r>
      <w:r w:rsidR="00AB2AF0" w:rsidRPr="00154714">
        <w:rPr>
          <w:rFonts w:ascii="Arial" w:hAnsi="Arial" w:cs="Arial"/>
        </w:rPr>
        <w:t>as</w:t>
      </w:r>
      <w:r w:rsidR="00C41CE8" w:rsidRPr="00154714">
        <w:rPr>
          <w:rFonts w:ascii="Arial" w:hAnsi="Arial" w:cs="Arial"/>
        </w:rPr>
        <w:t xml:space="preserve"> described in the </w:t>
      </w:r>
      <w:r w:rsidR="0098155A" w:rsidRPr="00154714">
        <w:rPr>
          <w:rFonts w:ascii="Arial" w:hAnsi="Arial" w:cs="Arial"/>
        </w:rPr>
        <w:t xml:space="preserve">Ohio 811 Program </w:t>
      </w:r>
      <w:r w:rsidR="00C41CE8" w:rsidRPr="00154714">
        <w:rPr>
          <w:rFonts w:ascii="Arial" w:hAnsi="Arial" w:cs="Arial"/>
        </w:rPr>
        <w:t>Tenant Selection Plan Addendum</w:t>
      </w:r>
      <w:r w:rsidR="00AB2AF0" w:rsidRPr="00154714">
        <w:rPr>
          <w:rFonts w:ascii="Arial" w:hAnsi="Arial" w:cs="Arial"/>
        </w:rPr>
        <w:t xml:space="preserve"> and denied your application</w:t>
      </w:r>
      <w:r w:rsidR="000F59DA" w:rsidRPr="00154714">
        <w:rPr>
          <w:rFonts w:ascii="Arial" w:hAnsi="Arial" w:cs="Arial"/>
        </w:rPr>
        <w:t>.</w:t>
      </w:r>
      <w:r w:rsidR="00E42EB6" w:rsidRPr="00154714">
        <w:rPr>
          <w:rFonts w:ascii="Arial" w:hAnsi="Arial" w:cs="Arial"/>
        </w:rPr>
        <w:t xml:space="preserve"> </w:t>
      </w:r>
    </w:p>
    <w:p w14:paraId="512231E5" w14:textId="6FAC4515" w:rsidR="009A6879" w:rsidRPr="00154714" w:rsidRDefault="009A6879" w:rsidP="00EA50B4">
      <w:pPr>
        <w:pStyle w:val="NoSpacing"/>
        <w:spacing w:before="240"/>
        <w:rPr>
          <w:rFonts w:ascii="Arial" w:hAnsi="Arial" w:cs="Arial"/>
        </w:rPr>
      </w:pPr>
      <w:r w:rsidRPr="00154714">
        <w:rPr>
          <w:rFonts w:ascii="Arial" w:hAnsi="Arial" w:cs="Arial"/>
        </w:rPr>
        <w:t>Date</w:t>
      </w:r>
      <w:r w:rsidR="00A25D52" w:rsidRPr="00154714">
        <w:rPr>
          <w:rFonts w:ascii="Arial" w:hAnsi="Arial" w:cs="Arial"/>
        </w:rPr>
        <w:t xml:space="preserve"> of Charge(s)</w:t>
      </w:r>
      <w:r w:rsidRPr="00154714">
        <w:rPr>
          <w:rFonts w:ascii="Arial" w:hAnsi="Arial" w:cs="Arial"/>
        </w:rPr>
        <w:t>:</w:t>
      </w:r>
      <w:r w:rsidR="001F3959" w:rsidRPr="001547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84317190"/>
          <w:placeholder>
            <w:docPart w:val="4306EEEEF16F476DAB4871907D459949"/>
          </w:placeholder>
          <w:showingPlcHdr/>
          <w:text/>
        </w:sdtPr>
        <w:sdtEndPr/>
        <w:sdtContent>
          <w:r w:rsidR="001F3959" w:rsidRPr="0015471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5D0ACC7F" w14:textId="22852313" w:rsidR="009A6879" w:rsidRPr="00154714" w:rsidRDefault="009A6879" w:rsidP="00EA50B4">
      <w:pPr>
        <w:pStyle w:val="NoSpacing"/>
        <w:rPr>
          <w:rFonts w:ascii="Arial" w:hAnsi="Arial" w:cs="Arial"/>
        </w:rPr>
      </w:pPr>
      <w:r w:rsidRPr="00154714">
        <w:rPr>
          <w:rFonts w:ascii="Arial" w:hAnsi="Arial" w:cs="Arial"/>
        </w:rPr>
        <w:t>Cas</w:t>
      </w:r>
      <w:r w:rsidR="00A25D52" w:rsidRPr="00154714">
        <w:rPr>
          <w:rFonts w:ascii="Arial" w:hAnsi="Arial" w:cs="Arial"/>
        </w:rPr>
        <w:t>e Number(s):</w:t>
      </w:r>
      <w:r w:rsidR="001F3959" w:rsidRPr="001547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27921091"/>
          <w:placeholder>
            <w:docPart w:val="A4568C8E5BDB4060BF6AFA9718285CE5"/>
          </w:placeholder>
          <w:showingPlcHdr/>
          <w:text/>
        </w:sdtPr>
        <w:sdtEndPr/>
        <w:sdtContent>
          <w:r w:rsidR="001F3959" w:rsidRPr="0015471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1409088A" w14:textId="3BB85377" w:rsidR="00AB2AF0" w:rsidRPr="00154714" w:rsidRDefault="00AB2AF0" w:rsidP="00EA50B4">
      <w:pPr>
        <w:pStyle w:val="NoSpacing"/>
        <w:rPr>
          <w:rFonts w:ascii="Arial" w:hAnsi="Arial" w:cs="Arial"/>
        </w:rPr>
      </w:pPr>
      <w:r w:rsidRPr="00154714">
        <w:rPr>
          <w:rFonts w:ascii="Arial" w:hAnsi="Arial" w:cs="Arial"/>
        </w:rPr>
        <w:t>Location where charges filed:</w:t>
      </w:r>
      <w:r w:rsidR="001F3959" w:rsidRPr="001547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78158111"/>
          <w:placeholder>
            <w:docPart w:val="9FC0C801EE71414294E5D3DB43CA072C"/>
          </w:placeholder>
          <w:showingPlcHdr/>
          <w:text/>
        </w:sdtPr>
        <w:sdtEndPr/>
        <w:sdtContent>
          <w:r w:rsidR="001F3959" w:rsidRPr="0015471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2269B954" w14:textId="21823707" w:rsidR="00A25D52" w:rsidRPr="00154714" w:rsidRDefault="00A25D52" w:rsidP="00EA50B4">
      <w:pPr>
        <w:pStyle w:val="NoSpacing"/>
        <w:rPr>
          <w:rFonts w:ascii="Arial" w:hAnsi="Arial" w:cs="Arial"/>
        </w:rPr>
      </w:pPr>
      <w:r w:rsidRPr="00154714">
        <w:rPr>
          <w:rFonts w:ascii="Arial" w:hAnsi="Arial" w:cs="Arial"/>
        </w:rPr>
        <w:t>Disposition (Conviction vs. Dismissal):</w:t>
      </w:r>
      <w:r w:rsidR="001F3959" w:rsidRPr="001547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14752729"/>
          <w:placeholder>
            <w:docPart w:val="32610E6F4E4F4F5BB09F720865691926"/>
          </w:placeholder>
          <w:showingPlcHdr/>
          <w:text/>
        </w:sdtPr>
        <w:sdtEndPr/>
        <w:sdtContent>
          <w:r w:rsidR="001F3959" w:rsidRPr="0015471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445B4C34" w14:textId="68FC3578" w:rsidR="00C26886" w:rsidRPr="00154714" w:rsidRDefault="00BF0355" w:rsidP="00EA50B4">
      <w:pPr>
        <w:pStyle w:val="NoSpacing"/>
        <w:rPr>
          <w:rFonts w:ascii="Arial" w:hAnsi="Arial" w:cs="Arial"/>
        </w:rPr>
      </w:pPr>
      <w:r w:rsidRPr="00154714">
        <w:rPr>
          <w:rFonts w:ascii="Arial" w:hAnsi="Arial" w:cs="Arial"/>
        </w:rPr>
        <w:t xml:space="preserve">Description of </w:t>
      </w:r>
      <w:r w:rsidR="00AB2AF0" w:rsidRPr="00154714">
        <w:rPr>
          <w:rFonts w:ascii="Arial" w:hAnsi="Arial" w:cs="Arial"/>
        </w:rPr>
        <w:t>criminal history review</w:t>
      </w:r>
      <w:r w:rsidRPr="00154714">
        <w:rPr>
          <w:rFonts w:ascii="Arial" w:hAnsi="Arial" w:cs="Arial"/>
        </w:rPr>
        <w:t>:</w:t>
      </w:r>
      <w:r w:rsidR="001F3959" w:rsidRPr="0015471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8892070"/>
          <w:placeholder>
            <w:docPart w:val="9A725882FCCC469EB6FCC5A4A0BA97B1"/>
          </w:placeholder>
          <w:showingPlcHdr/>
          <w:text/>
        </w:sdtPr>
        <w:sdtEndPr/>
        <w:sdtContent>
          <w:r w:rsidR="001F3959" w:rsidRPr="0015471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5A9B0FA2" w14:textId="77777777" w:rsidR="00BF0355" w:rsidRPr="00154714" w:rsidRDefault="00BF0355" w:rsidP="00C10FFE">
      <w:pPr>
        <w:rPr>
          <w:rFonts w:ascii="Arial" w:hAnsi="Arial" w:cs="Arial"/>
        </w:rPr>
      </w:pPr>
    </w:p>
    <w:p w14:paraId="7D87478B" w14:textId="2EDB31D3" w:rsidR="00C26886" w:rsidRPr="00154714" w:rsidRDefault="00D86ED8" w:rsidP="00EA50B4">
      <w:pPr>
        <w:rPr>
          <w:rFonts w:ascii="Arial" w:hAnsi="Arial" w:cs="Arial"/>
        </w:rPr>
      </w:pPr>
      <w:r w:rsidRPr="00154714">
        <w:rPr>
          <w:rFonts w:ascii="Arial" w:hAnsi="Arial" w:cs="Arial"/>
        </w:rPr>
        <w:t xml:space="preserve">This document was prepared by: </w:t>
      </w:r>
      <w:sdt>
        <w:sdtPr>
          <w:rPr>
            <w:rFonts w:ascii="Arial" w:hAnsi="Arial" w:cs="Arial"/>
          </w:rPr>
          <w:id w:val="-421330109"/>
          <w:placeholder>
            <w:docPart w:val="51BF008C4C074C409D5E9370EEA545E9"/>
          </w:placeholder>
          <w:showingPlcHdr/>
          <w:text/>
        </w:sdtPr>
        <w:sdtEndPr/>
        <w:sdtContent>
          <w:r w:rsidR="009C1008" w:rsidRPr="0015471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3E01BA65" w14:textId="0813048C" w:rsidR="00A83377" w:rsidRPr="00154714" w:rsidRDefault="00A83377" w:rsidP="00EA50B4">
      <w:pPr>
        <w:rPr>
          <w:rFonts w:ascii="Arial" w:hAnsi="Arial" w:cs="Arial"/>
        </w:rPr>
      </w:pPr>
      <w:r w:rsidRPr="00154714">
        <w:rPr>
          <w:rFonts w:ascii="Arial" w:hAnsi="Arial" w:cs="Arial"/>
        </w:rPr>
        <w:t xml:space="preserve">Name and </w:t>
      </w:r>
      <w:r w:rsidR="00D86ED8" w:rsidRPr="00154714">
        <w:rPr>
          <w:rFonts w:ascii="Arial" w:hAnsi="Arial" w:cs="Arial"/>
        </w:rPr>
        <w:t xml:space="preserve">Title: </w:t>
      </w:r>
      <w:sdt>
        <w:sdtPr>
          <w:rPr>
            <w:rFonts w:ascii="Arial" w:hAnsi="Arial" w:cs="Arial"/>
          </w:rPr>
          <w:id w:val="702375208"/>
          <w:placeholder>
            <w:docPart w:val="31191CB22D0440A8B46D427C8CD29038"/>
          </w:placeholder>
          <w:showingPlcHdr/>
          <w:text/>
        </w:sdtPr>
        <w:sdtEndPr/>
        <w:sdtContent>
          <w:r w:rsidR="009C1008" w:rsidRPr="0015471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49D0ABD6" w14:textId="238CB58D" w:rsidR="00D86ED8" w:rsidRPr="00154714" w:rsidRDefault="00D86ED8" w:rsidP="00EA50B4">
      <w:pPr>
        <w:rPr>
          <w:rFonts w:ascii="Arial" w:hAnsi="Arial" w:cs="Arial"/>
        </w:rPr>
      </w:pPr>
      <w:r w:rsidRPr="00154714">
        <w:rPr>
          <w:rFonts w:ascii="Arial" w:hAnsi="Arial" w:cs="Arial"/>
        </w:rPr>
        <w:t xml:space="preserve">Company: </w:t>
      </w:r>
      <w:sdt>
        <w:sdtPr>
          <w:rPr>
            <w:rFonts w:ascii="Arial" w:hAnsi="Arial" w:cs="Arial"/>
          </w:rPr>
          <w:id w:val="-1291747746"/>
          <w:placeholder>
            <w:docPart w:val="0A28EC3FC9404FAD84E56EF71B940808"/>
          </w:placeholder>
          <w:showingPlcHdr/>
          <w:text/>
        </w:sdtPr>
        <w:sdtEndPr/>
        <w:sdtContent>
          <w:r w:rsidR="009C1008" w:rsidRPr="0015471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655D12D2" w14:textId="7C927F07" w:rsidR="00D86ED8" w:rsidRPr="00154714" w:rsidRDefault="00D86ED8" w:rsidP="00EA50B4">
      <w:pPr>
        <w:rPr>
          <w:rFonts w:ascii="Arial" w:hAnsi="Arial" w:cs="Arial"/>
        </w:rPr>
      </w:pPr>
      <w:r w:rsidRPr="00154714">
        <w:rPr>
          <w:rFonts w:ascii="Arial" w:hAnsi="Arial" w:cs="Arial"/>
        </w:rPr>
        <w:t xml:space="preserve">Email Address: </w:t>
      </w:r>
      <w:sdt>
        <w:sdtPr>
          <w:rPr>
            <w:rFonts w:ascii="Arial" w:hAnsi="Arial" w:cs="Arial"/>
          </w:rPr>
          <w:id w:val="254403569"/>
          <w:placeholder>
            <w:docPart w:val="CA033444CC614ADBB445F9F76372B1F1"/>
          </w:placeholder>
          <w:showingPlcHdr/>
          <w:text/>
        </w:sdtPr>
        <w:sdtEndPr/>
        <w:sdtContent>
          <w:r w:rsidR="009C1008" w:rsidRPr="0015471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0C61C47F" w14:textId="2269107B" w:rsidR="00A02D33" w:rsidRPr="00154714" w:rsidRDefault="00A02D33">
      <w:pPr>
        <w:rPr>
          <w:rFonts w:ascii="Arial" w:hAnsi="Arial" w:cs="Arial"/>
          <w:sz w:val="24"/>
        </w:rPr>
      </w:pPr>
    </w:p>
    <w:p w14:paraId="48D5B1C9" w14:textId="28F71345" w:rsidR="00B14BD2" w:rsidRPr="00154714" w:rsidRDefault="00D86ED8">
      <w:pPr>
        <w:rPr>
          <w:rFonts w:ascii="Arial" w:hAnsi="Arial" w:cs="Arial"/>
          <w:sz w:val="24"/>
        </w:rPr>
      </w:pPr>
      <w:r w:rsidRPr="00154714">
        <w:rPr>
          <w:rFonts w:ascii="Arial" w:hAnsi="Arial" w:cs="Arial"/>
          <w:sz w:val="24"/>
        </w:rPr>
        <w:t xml:space="preserve">Signature: </w:t>
      </w:r>
      <w:r w:rsidR="00DB6364" w:rsidRPr="00154714">
        <w:rPr>
          <w:rFonts w:ascii="Arial" w:hAnsi="Arial" w:cs="Arial"/>
          <w:sz w:val="24"/>
          <w:u w:val="single"/>
        </w:rPr>
        <w:tab/>
      </w:r>
      <w:r w:rsidR="00DB6364" w:rsidRPr="00154714">
        <w:rPr>
          <w:rFonts w:ascii="Arial" w:hAnsi="Arial" w:cs="Arial"/>
          <w:sz w:val="24"/>
          <w:u w:val="single"/>
        </w:rPr>
        <w:tab/>
      </w:r>
      <w:r w:rsidR="00DB6364" w:rsidRPr="00154714">
        <w:rPr>
          <w:rFonts w:ascii="Arial" w:hAnsi="Arial" w:cs="Arial"/>
          <w:sz w:val="24"/>
          <w:u w:val="single"/>
        </w:rPr>
        <w:tab/>
      </w:r>
      <w:r w:rsidR="00DB6364" w:rsidRPr="00154714">
        <w:rPr>
          <w:rFonts w:ascii="Arial" w:hAnsi="Arial" w:cs="Arial"/>
          <w:sz w:val="24"/>
          <w:u w:val="single"/>
        </w:rPr>
        <w:tab/>
      </w:r>
      <w:r w:rsidR="00DB6364" w:rsidRPr="00154714">
        <w:rPr>
          <w:rFonts w:ascii="Arial" w:hAnsi="Arial" w:cs="Arial"/>
          <w:sz w:val="24"/>
          <w:u w:val="single"/>
        </w:rPr>
        <w:tab/>
      </w:r>
      <w:r w:rsidR="00DB6364" w:rsidRPr="00154714">
        <w:rPr>
          <w:rFonts w:ascii="Arial" w:hAnsi="Arial" w:cs="Arial"/>
          <w:sz w:val="24"/>
          <w:u w:val="single"/>
        </w:rPr>
        <w:tab/>
      </w:r>
      <w:r w:rsidR="00DB6364" w:rsidRPr="00154714">
        <w:rPr>
          <w:rFonts w:ascii="Arial" w:hAnsi="Arial" w:cs="Arial"/>
          <w:sz w:val="24"/>
        </w:rPr>
        <w:tab/>
        <w:t xml:space="preserve">Date: </w:t>
      </w:r>
      <w:sdt>
        <w:sdtPr>
          <w:rPr>
            <w:rFonts w:ascii="Arial" w:hAnsi="Arial" w:cs="Arial"/>
            <w:sz w:val="24"/>
            <w:szCs w:val="24"/>
          </w:rPr>
          <w:id w:val="-1000269021"/>
          <w:placeholder>
            <w:docPart w:val="1F834BEE3E87484A811856D43CE48B19"/>
          </w:placeholder>
          <w:showingPlcHdr/>
          <w:text/>
        </w:sdtPr>
        <w:sdtEndPr/>
        <w:sdtContent>
          <w:r w:rsidR="009C1008" w:rsidRPr="0015471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7EF78A02" w14:textId="77777777" w:rsidR="00DB6364" w:rsidRPr="00154714" w:rsidRDefault="00DB6364">
      <w:pPr>
        <w:rPr>
          <w:rFonts w:ascii="Arial" w:hAnsi="Arial" w:cs="Arial"/>
        </w:rPr>
      </w:pPr>
    </w:p>
    <w:sectPr w:rsidR="00DB6364" w:rsidRPr="00154714" w:rsidSect="00D633C2">
      <w:footerReference w:type="default" r:id="rId9"/>
      <w:pgSz w:w="12240" w:h="15840"/>
      <w:pgMar w:top="198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8C547" w14:textId="77777777" w:rsidR="00B126CF" w:rsidRDefault="00B126CF" w:rsidP="00A02D33">
      <w:pPr>
        <w:spacing w:after="0" w:line="240" w:lineRule="auto"/>
      </w:pPr>
      <w:r>
        <w:separator/>
      </w:r>
    </w:p>
  </w:endnote>
  <w:endnote w:type="continuationSeparator" w:id="0">
    <w:p w14:paraId="55EBED3B" w14:textId="77777777" w:rsidR="00B126CF" w:rsidRDefault="00B126CF" w:rsidP="00A0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3 ExtraBold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3 SemiBold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2702364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B74855E" w14:textId="67AFA729" w:rsidR="00A02D33" w:rsidRDefault="00665491">
            <w:pPr>
              <w:pStyle w:val="Footer"/>
            </w:pPr>
            <w:r>
              <w:t>Ohio 811 Program</w:t>
            </w:r>
            <w:r>
              <w:tab/>
              <w:t>Rental Application Denial</w:t>
            </w:r>
            <w:r>
              <w:tab/>
            </w:r>
            <w:r w:rsidR="00A02D33">
              <w:t xml:space="preserve">Page </w:t>
            </w:r>
            <w:r w:rsidR="00A02D33">
              <w:rPr>
                <w:b/>
                <w:bCs/>
                <w:sz w:val="24"/>
                <w:szCs w:val="24"/>
              </w:rPr>
              <w:fldChar w:fldCharType="begin"/>
            </w:r>
            <w:r w:rsidR="00A02D33">
              <w:rPr>
                <w:b/>
                <w:bCs/>
              </w:rPr>
              <w:instrText xml:space="preserve"> PAGE </w:instrText>
            </w:r>
            <w:r w:rsidR="00A02D3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 w:rsidR="00A02D33">
              <w:rPr>
                <w:b/>
                <w:bCs/>
                <w:sz w:val="24"/>
                <w:szCs w:val="24"/>
              </w:rPr>
              <w:fldChar w:fldCharType="end"/>
            </w:r>
            <w:r w:rsidR="00A02D33">
              <w:t xml:space="preserve"> of </w:t>
            </w:r>
            <w:r w:rsidR="00A02D33">
              <w:rPr>
                <w:b/>
                <w:bCs/>
                <w:sz w:val="24"/>
                <w:szCs w:val="24"/>
              </w:rPr>
              <w:fldChar w:fldCharType="begin"/>
            </w:r>
            <w:r w:rsidR="00A02D33">
              <w:rPr>
                <w:b/>
                <w:bCs/>
              </w:rPr>
              <w:instrText xml:space="preserve"> NUMPAGES  </w:instrText>
            </w:r>
            <w:r w:rsidR="00A02D3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 w:rsidR="00A02D3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EA6993" w14:textId="77777777" w:rsidR="00A02D33" w:rsidRDefault="00A02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ABC4A" w14:textId="77777777" w:rsidR="00B126CF" w:rsidRDefault="00B126CF" w:rsidP="00A02D33">
      <w:pPr>
        <w:spacing w:after="0" w:line="240" w:lineRule="auto"/>
      </w:pPr>
      <w:r>
        <w:separator/>
      </w:r>
    </w:p>
  </w:footnote>
  <w:footnote w:type="continuationSeparator" w:id="0">
    <w:p w14:paraId="618DC9E3" w14:textId="77777777" w:rsidR="00B126CF" w:rsidRDefault="00B126CF" w:rsidP="00A02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A1AF8"/>
    <w:multiLevelType w:val="hybridMultilevel"/>
    <w:tmpl w:val="C1B0F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F586B"/>
    <w:multiLevelType w:val="hybridMultilevel"/>
    <w:tmpl w:val="B85E65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55AF0"/>
    <w:multiLevelType w:val="hybridMultilevel"/>
    <w:tmpl w:val="F3744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520089">
    <w:abstractNumId w:val="1"/>
  </w:num>
  <w:num w:numId="2" w16cid:durableId="674185594">
    <w:abstractNumId w:val="2"/>
  </w:num>
  <w:num w:numId="3" w16cid:durableId="194453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D2"/>
    <w:rsid w:val="000223CD"/>
    <w:rsid w:val="00023517"/>
    <w:rsid w:val="000316F3"/>
    <w:rsid w:val="0003353A"/>
    <w:rsid w:val="00060EF9"/>
    <w:rsid w:val="0006137A"/>
    <w:rsid w:val="00071B82"/>
    <w:rsid w:val="000B7C03"/>
    <w:rsid w:val="000B7ED4"/>
    <w:rsid w:val="000E0A1E"/>
    <w:rsid w:val="000F59DA"/>
    <w:rsid w:val="000F7F50"/>
    <w:rsid w:val="0011255B"/>
    <w:rsid w:val="00154714"/>
    <w:rsid w:val="001B6E73"/>
    <w:rsid w:val="001E3EF4"/>
    <w:rsid w:val="001F3959"/>
    <w:rsid w:val="00231679"/>
    <w:rsid w:val="002350F8"/>
    <w:rsid w:val="00256857"/>
    <w:rsid w:val="00275420"/>
    <w:rsid w:val="002B476C"/>
    <w:rsid w:val="002B7486"/>
    <w:rsid w:val="002C1AA0"/>
    <w:rsid w:val="003320D7"/>
    <w:rsid w:val="003345A7"/>
    <w:rsid w:val="00371D79"/>
    <w:rsid w:val="00376492"/>
    <w:rsid w:val="003B541F"/>
    <w:rsid w:val="003C623A"/>
    <w:rsid w:val="003D0B32"/>
    <w:rsid w:val="003D404F"/>
    <w:rsid w:val="004015D1"/>
    <w:rsid w:val="0040752D"/>
    <w:rsid w:val="004119E9"/>
    <w:rsid w:val="004142C7"/>
    <w:rsid w:val="00415AE1"/>
    <w:rsid w:val="004265B9"/>
    <w:rsid w:val="00472BCB"/>
    <w:rsid w:val="00481170"/>
    <w:rsid w:val="00487F97"/>
    <w:rsid w:val="00492E31"/>
    <w:rsid w:val="005252F4"/>
    <w:rsid w:val="00535EA4"/>
    <w:rsid w:val="00554BEF"/>
    <w:rsid w:val="00573DA9"/>
    <w:rsid w:val="005A58D2"/>
    <w:rsid w:val="005E0982"/>
    <w:rsid w:val="005E3F04"/>
    <w:rsid w:val="005E6819"/>
    <w:rsid w:val="00604A37"/>
    <w:rsid w:val="00617420"/>
    <w:rsid w:val="00632DAD"/>
    <w:rsid w:val="00640277"/>
    <w:rsid w:val="00647D03"/>
    <w:rsid w:val="00665491"/>
    <w:rsid w:val="0067030E"/>
    <w:rsid w:val="006B0C5D"/>
    <w:rsid w:val="00736FD4"/>
    <w:rsid w:val="007545F2"/>
    <w:rsid w:val="0079001A"/>
    <w:rsid w:val="007F0DDA"/>
    <w:rsid w:val="007F0E40"/>
    <w:rsid w:val="00820B26"/>
    <w:rsid w:val="00821EF3"/>
    <w:rsid w:val="00832A0B"/>
    <w:rsid w:val="00874B9E"/>
    <w:rsid w:val="00956CBF"/>
    <w:rsid w:val="009678ED"/>
    <w:rsid w:val="0098155A"/>
    <w:rsid w:val="00995AFD"/>
    <w:rsid w:val="009A6879"/>
    <w:rsid w:val="009C1008"/>
    <w:rsid w:val="009D4C66"/>
    <w:rsid w:val="009E79C8"/>
    <w:rsid w:val="009F0744"/>
    <w:rsid w:val="009F77C2"/>
    <w:rsid w:val="00A02D33"/>
    <w:rsid w:val="00A25D52"/>
    <w:rsid w:val="00A36649"/>
    <w:rsid w:val="00A75675"/>
    <w:rsid w:val="00A83377"/>
    <w:rsid w:val="00AB2AF0"/>
    <w:rsid w:val="00AD1F64"/>
    <w:rsid w:val="00B126CF"/>
    <w:rsid w:val="00B14BD2"/>
    <w:rsid w:val="00B75DB2"/>
    <w:rsid w:val="00B83E28"/>
    <w:rsid w:val="00BC5937"/>
    <w:rsid w:val="00BF0355"/>
    <w:rsid w:val="00C00103"/>
    <w:rsid w:val="00C01F07"/>
    <w:rsid w:val="00C10FFE"/>
    <w:rsid w:val="00C26886"/>
    <w:rsid w:val="00C37388"/>
    <w:rsid w:val="00C41CE8"/>
    <w:rsid w:val="00C5332C"/>
    <w:rsid w:val="00CD0EE2"/>
    <w:rsid w:val="00CD3EB0"/>
    <w:rsid w:val="00CD646C"/>
    <w:rsid w:val="00D50B86"/>
    <w:rsid w:val="00D633C2"/>
    <w:rsid w:val="00D647D0"/>
    <w:rsid w:val="00D75155"/>
    <w:rsid w:val="00D8267A"/>
    <w:rsid w:val="00D86ED8"/>
    <w:rsid w:val="00DB6364"/>
    <w:rsid w:val="00DC4107"/>
    <w:rsid w:val="00DD57ED"/>
    <w:rsid w:val="00E409C9"/>
    <w:rsid w:val="00E42EB6"/>
    <w:rsid w:val="00E70AA5"/>
    <w:rsid w:val="00E76B6E"/>
    <w:rsid w:val="00E95C85"/>
    <w:rsid w:val="00EA395A"/>
    <w:rsid w:val="00EA50B4"/>
    <w:rsid w:val="00EF5394"/>
    <w:rsid w:val="00F66720"/>
    <w:rsid w:val="00FC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DDB8A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03"/>
    <w:pPr>
      <w:keepNext/>
      <w:keepLines/>
      <w:spacing w:before="240" w:after="0"/>
      <w:outlineLvl w:val="0"/>
    </w:pPr>
    <w:rPr>
      <w:rFonts w:ascii="Source Sans 3 ExtraBold" w:eastAsiaTheme="majorEastAsia" w:hAnsi="Source Sans 3 ExtraBold" w:cstheme="majorBidi"/>
      <w:color w:val="0E3F75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01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98D3" w:themeColor="accent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01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1F3A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D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0103"/>
    <w:rPr>
      <w:rFonts w:ascii="Source Sans 3 ExtraBold" w:eastAsiaTheme="majorEastAsia" w:hAnsi="Source Sans 3 ExtraBold" w:cstheme="majorBidi"/>
      <w:color w:val="0E3F75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0103"/>
    <w:rPr>
      <w:rFonts w:asciiTheme="majorHAnsi" w:eastAsiaTheme="majorEastAsia" w:hAnsiTheme="majorHAnsi" w:cstheme="majorBidi"/>
      <w:color w:val="0098D3" w:themeColor="accent3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A7567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26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5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5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5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B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613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752D"/>
    <w:rPr>
      <w:color w:val="0098D3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2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D33"/>
  </w:style>
  <w:style w:type="paragraph" w:styleId="Footer">
    <w:name w:val="footer"/>
    <w:basedOn w:val="Normal"/>
    <w:link w:val="FooterChar"/>
    <w:uiPriority w:val="99"/>
    <w:unhideWhenUsed/>
    <w:rsid w:val="00A02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D33"/>
  </w:style>
  <w:style w:type="character" w:customStyle="1" w:styleId="Heading3Char">
    <w:name w:val="Heading 3 Char"/>
    <w:basedOn w:val="DefaultParagraphFont"/>
    <w:link w:val="Heading3"/>
    <w:uiPriority w:val="9"/>
    <w:rsid w:val="00C00103"/>
    <w:rPr>
      <w:rFonts w:asciiTheme="majorHAnsi" w:eastAsiaTheme="majorEastAsia" w:hAnsiTheme="majorHAnsi" w:cstheme="majorBidi"/>
      <w:color w:val="071F3A" w:themeColor="accent1" w:themeShade="7F"/>
      <w:sz w:val="24"/>
      <w:szCs w:val="24"/>
    </w:rPr>
  </w:style>
  <w:style w:type="paragraph" w:styleId="NoSpacing">
    <w:name w:val="No Spacing"/>
    <w:uiPriority w:val="1"/>
    <w:qFormat/>
    <w:rsid w:val="00EA5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11Program@ohiohom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93FF6-D751-4E5A-BDDE-81D4040E4328}"/>
      </w:docPartPr>
      <w:docPartBody>
        <w:p w:rsidR="008C3C74" w:rsidRDefault="006306AB">
          <w:r w:rsidRPr="00933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71D0D391BF495ABF4E9688E08A2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AA45E-A40D-4EF9-B2A2-6035D35EC283}"/>
      </w:docPartPr>
      <w:docPartBody>
        <w:p w:rsidR="00D530CC" w:rsidRDefault="000D5306" w:rsidP="000D5306">
          <w:pPr>
            <w:pStyle w:val="2471D0D391BF495ABF4E9688E08A20B5"/>
          </w:pPr>
          <w:r w:rsidRPr="00933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FFE1708734499B87D25E3496679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19AE4-A97A-4EDB-95C5-65B052FF26B6}"/>
      </w:docPartPr>
      <w:docPartBody>
        <w:p w:rsidR="00D530CC" w:rsidRDefault="000D5306" w:rsidP="000D5306">
          <w:pPr>
            <w:pStyle w:val="1FFFE1708734499B87D25E3496679DF5"/>
          </w:pPr>
          <w:r w:rsidRPr="00933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38D98BCB054525A552F5D713BD0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94104-CAC5-4B71-9AB0-79F89E941956}"/>
      </w:docPartPr>
      <w:docPartBody>
        <w:p w:rsidR="00D530CC" w:rsidRDefault="000D5306" w:rsidP="000D5306">
          <w:pPr>
            <w:pStyle w:val="0738D98BCB054525A552F5D713BD03AA"/>
          </w:pPr>
          <w:r w:rsidRPr="00933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D58791C2A246EB92A11698C20ED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23ACA-CCDE-4DFA-B3FE-10CBC4979BD2}"/>
      </w:docPartPr>
      <w:docPartBody>
        <w:p w:rsidR="00D530CC" w:rsidRDefault="000D5306" w:rsidP="000D5306">
          <w:pPr>
            <w:pStyle w:val="7ED58791C2A246EB92A11698C20ED4C2"/>
          </w:pPr>
          <w:r w:rsidRPr="00933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BE9470F704B4CBDA36E37B2C1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BCFA9-6E6C-441E-AB7E-98CCEB519C44}"/>
      </w:docPartPr>
      <w:docPartBody>
        <w:p w:rsidR="00D530CC" w:rsidRDefault="000D5306" w:rsidP="000D5306">
          <w:pPr>
            <w:pStyle w:val="343BE9470F704B4CBDA36E37B2C1D800"/>
          </w:pPr>
          <w:r w:rsidRPr="00933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F3DB07BF304F11A11859B1C1720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02913-FE28-4A07-AEE4-C80CD0582E14}"/>
      </w:docPartPr>
      <w:docPartBody>
        <w:p w:rsidR="00D530CC" w:rsidRDefault="000D5306" w:rsidP="000D5306">
          <w:pPr>
            <w:pStyle w:val="85F3DB07BF304F11A11859B1C17205B2"/>
          </w:pPr>
          <w:r w:rsidRPr="00933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6EEEEF16F476DAB4871907D459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E8BEF-CA41-4753-BB48-86A20A6697DF}"/>
      </w:docPartPr>
      <w:docPartBody>
        <w:p w:rsidR="00D530CC" w:rsidRDefault="000D5306" w:rsidP="000D5306">
          <w:pPr>
            <w:pStyle w:val="4306EEEEF16F476DAB4871907D459949"/>
          </w:pPr>
          <w:r w:rsidRPr="00933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568C8E5BDB4060BF6AFA9718285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3B9C9-15B0-4B16-8365-93A84C447023}"/>
      </w:docPartPr>
      <w:docPartBody>
        <w:p w:rsidR="00D530CC" w:rsidRDefault="000D5306" w:rsidP="000D5306">
          <w:pPr>
            <w:pStyle w:val="A4568C8E5BDB4060BF6AFA9718285CE5"/>
          </w:pPr>
          <w:r w:rsidRPr="00933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C0C801EE71414294E5D3DB43CA0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5CB9C-91A8-4F92-8F5B-7F1DAB80AF47}"/>
      </w:docPartPr>
      <w:docPartBody>
        <w:p w:rsidR="00D530CC" w:rsidRDefault="000D5306" w:rsidP="000D5306">
          <w:pPr>
            <w:pStyle w:val="9FC0C801EE71414294E5D3DB43CA072C"/>
          </w:pPr>
          <w:r w:rsidRPr="00933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10E6F4E4F4F5BB09F720865691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93DB-580D-4C02-89FE-F2C0C738D5E2}"/>
      </w:docPartPr>
      <w:docPartBody>
        <w:p w:rsidR="00D530CC" w:rsidRDefault="000D5306" w:rsidP="000D5306">
          <w:pPr>
            <w:pStyle w:val="32610E6F4E4F4F5BB09F720865691926"/>
          </w:pPr>
          <w:r w:rsidRPr="00933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725882FCCC469EB6FCC5A4A0BA9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DB515-66A7-4593-8194-E8ADA23ADC2E}"/>
      </w:docPartPr>
      <w:docPartBody>
        <w:p w:rsidR="00D530CC" w:rsidRDefault="000D5306" w:rsidP="000D5306">
          <w:pPr>
            <w:pStyle w:val="9A725882FCCC469EB6FCC5A4A0BA97B1"/>
          </w:pPr>
          <w:r w:rsidRPr="00933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1E7EA3BA66442190B30AA43DEF8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257B4-C1D2-41D0-8452-6A295A28C07A}"/>
      </w:docPartPr>
      <w:docPartBody>
        <w:p w:rsidR="00D530CC" w:rsidRDefault="000D5306" w:rsidP="000D5306">
          <w:pPr>
            <w:pStyle w:val="A71E7EA3BA66442190B30AA43DEF81AD"/>
          </w:pPr>
          <w:r w:rsidRPr="00933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191CB22D0440A8B46D427C8CD29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08C95-C466-42DC-A25B-00BFE2CC72FB}"/>
      </w:docPartPr>
      <w:docPartBody>
        <w:p w:rsidR="00D530CC" w:rsidRDefault="000D5306" w:rsidP="000D5306">
          <w:pPr>
            <w:pStyle w:val="31191CB22D0440A8B46D427C8CD29038"/>
          </w:pPr>
          <w:r w:rsidRPr="00933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8EC3FC9404FAD84E56EF71B940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3E8C7-5DCB-4D6B-BF5C-A882E838C132}"/>
      </w:docPartPr>
      <w:docPartBody>
        <w:p w:rsidR="00D530CC" w:rsidRDefault="000D5306" w:rsidP="000D5306">
          <w:pPr>
            <w:pStyle w:val="0A28EC3FC9404FAD84E56EF71B940808"/>
          </w:pPr>
          <w:r w:rsidRPr="00933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033444CC614ADBB445F9F76372B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F127D-7A3E-4178-AC6B-AF2ABCE24F59}"/>
      </w:docPartPr>
      <w:docPartBody>
        <w:p w:rsidR="00D530CC" w:rsidRDefault="000D5306" w:rsidP="000D5306">
          <w:pPr>
            <w:pStyle w:val="CA033444CC614ADBB445F9F76372B1F1"/>
          </w:pPr>
          <w:r w:rsidRPr="00933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BF008C4C074C409D5E9370EEA54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27F26-0D31-4C29-829E-C096D314C6C5}"/>
      </w:docPartPr>
      <w:docPartBody>
        <w:p w:rsidR="00D530CC" w:rsidRDefault="000D5306" w:rsidP="000D5306">
          <w:pPr>
            <w:pStyle w:val="51BF008C4C074C409D5E9370EEA545E9"/>
          </w:pPr>
          <w:r w:rsidRPr="00933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834BEE3E87484A811856D43CE48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D52E-FF42-4B64-B2DE-FD7CEEC0404D}"/>
      </w:docPartPr>
      <w:docPartBody>
        <w:p w:rsidR="00D530CC" w:rsidRDefault="000D5306" w:rsidP="000D5306">
          <w:pPr>
            <w:pStyle w:val="1F834BEE3E87484A811856D43CE48B19"/>
          </w:pPr>
          <w:r w:rsidRPr="00933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4F343C523544AE80763AFA46A2D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7DDB0-9416-4F53-A09E-43A2713B2A8F}"/>
      </w:docPartPr>
      <w:docPartBody>
        <w:p w:rsidR="00CA4CEA" w:rsidRDefault="00D530CC" w:rsidP="00D530CC">
          <w:pPr>
            <w:pStyle w:val="804F343C523544AE80763AFA46A2D9EA"/>
          </w:pPr>
          <w:r w:rsidRPr="00933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3913E7F844A28BFE3A34C6ACA0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E680B-0BA4-4AC8-B410-2FB646E2A7E0}"/>
      </w:docPartPr>
      <w:docPartBody>
        <w:p w:rsidR="00CA4CEA" w:rsidRDefault="00D530CC" w:rsidP="00D530CC">
          <w:pPr>
            <w:pStyle w:val="EE53913E7F844A28BFE3A34C6ACA0F2F"/>
          </w:pPr>
          <w:r w:rsidRPr="009334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271E54471946679244C5B6267DC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656E1-F796-4B20-8CCC-DA297EA1699D}"/>
      </w:docPartPr>
      <w:docPartBody>
        <w:p w:rsidR="00CA4CEA" w:rsidRDefault="00D530CC" w:rsidP="00D530CC">
          <w:pPr>
            <w:pStyle w:val="2D271E54471946679244C5B6267DC99B"/>
          </w:pPr>
          <w:r w:rsidRPr="009334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3 ExtraBold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3 SemiBold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6AB"/>
    <w:rsid w:val="000D5306"/>
    <w:rsid w:val="001E6560"/>
    <w:rsid w:val="003A6AA9"/>
    <w:rsid w:val="00487F97"/>
    <w:rsid w:val="005F1C09"/>
    <w:rsid w:val="006306AB"/>
    <w:rsid w:val="00860BCA"/>
    <w:rsid w:val="008C3C74"/>
    <w:rsid w:val="00A667EA"/>
    <w:rsid w:val="00CA4CEA"/>
    <w:rsid w:val="00D530CC"/>
    <w:rsid w:val="00E87CD2"/>
    <w:rsid w:val="00EA0F5C"/>
    <w:rsid w:val="00F5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30CC"/>
    <w:rPr>
      <w:color w:val="808080"/>
    </w:rPr>
  </w:style>
  <w:style w:type="paragraph" w:customStyle="1" w:styleId="804F343C523544AE80763AFA46A2D9EA">
    <w:name w:val="804F343C523544AE80763AFA46A2D9EA"/>
    <w:rsid w:val="00D530CC"/>
  </w:style>
  <w:style w:type="paragraph" w:customStyle="1" w:styleId="EE53913E7F844A28BFE3A34C6ACA0F2F">
    <w:name w:val="EE53913E7F844A28BFE3A34C6ACA0F2F"/>
    <w:rsid w:val="00D530CC"/>
  </w:style>
  <w:style w:type="paragraph" w:customStyle="1" w:styleId="2D271E54471946679244C5B6267DC99B">
    <w:name w:val="2D271E54471946679244C5B6267DC99B"/>
    <w:rsid w:val="00D530CC"/>
  </w:style>
  <w:style w:type="paragraph" w:customStyle="1" w:styleId="2471D0D391BF495ABF4E9688E08A20B5">
    <w:name w:val="2471D0D391BF495ABF4E9688E08A20B5"/>
    <w:rsid w:val="000D5306"/>
  </w:style>
  <w:style w:type="paragraph" w:customStyle="1" w:styleId="1FFFE1708734499B87D25E3496679DF5">
    <w:name w:val="1FFFE1708734499B87D25E3496679DF5"/>
    <w:rsid w:val="000D5306"/>
  </w:style>
  <w:style w:type="paragraph" w:customStyle="1" w:styleId="0738D98BCB054525A552F5D713BD03AA">
    <w:name w:val="0738D98BCB054525A552F5D713BD03AA"/>
    <w:rsid w:val="000D5306"/>
  </w:style>
  <w:style w:type="paragraph" w:customStyle="1" w:styleId="7ED58791C2A246EB92A11698C20ED4C2">
    <w:name w:val="7ED58791C2A246EB92A11698C20ED4C2"/>
    <w:rsid w:val="000D5306"/>
  </w:style>
  <w:style w:type="paragraph" w:customStyle="1" w:styleId="343BE9470F704B4CBDA36E37B2C1D800">
    <w:name w:val="343BE9470F704B4CBDA36E37B2C1D800"/>
    <w:rsid w:val="000D5306"/>
  </w:style>
  <w:style w:type="paragraph" w:customStyle="1" w:styleId="85F3DB07BF304F11A11859B1C17205B2">
    <w:name w:val="85F3DB07BF304F11A11859B1C17205B2"/>
    <w:rsid w:val="000D5306"/>
  </w:style>
  <w:style w:type="paragraph" w:customStyle="1" w:styleId="4306EEEEF16F476DAB4871907D459949">
    <w:name w:val="4306EEEEF16F476DAB4871907D459949"/>
    <w:rsid w:val="000D5306"/>
  </w:style>
  <w:style w:type="paragraph" w:customStyle="1" w:styleId="A4568C8E5BDB4060BF6AFA9718285CE5">
    <w:name w:val="A4568C8E5BDB4060BF6AFA9718285CE5"/>
    <w:rsid w:val="000D5306"/>
  </w:style>
  <w:style w:type="paragraph" w:customStyle="1" w:styleId="9FC0C801EE71414294E5D3DB43CA072C">
    <w:name w:val="9FC0C801EE71414294E5D3DB43CA072C"/>
    <w:rsid w:val="000D5306"/>
  </w:style>
  <w:style w:type="paragraph" w:customStyle="1" w:styleId="32610E6F4E4F4F5BB09F720865691926">
    <w:name w:val="32610E6F4E4F4F5BB09F720865691926"/>
    <w:rsid w:val="000D5306"/>
  </w:style>
  <w:style w:type="paragraph" w:customStyle="1" w:styleId="9A725882FCCC469EB6FCC5A4A0BA97B1">
    <w:name w:val="9A725882FCCC469EB6FCC5A4A0BA97B1"/>
    <w:rsid w:val="000D5306"/>
  </w:style>
  <w:style w:type="paragraph" w:customStyle="1" w:styleId="A71E7EA3BA66442190B30AA43DEF81AD">
    <w:name w:val="A71E7EA3BA66442190B30AA43DEF81AD"/>
    <w:rsid w:val="000D5306"/>
  </w:style>
  <w:style w:type="paragraph" w:customStyle="1" w:styleId="31191CB22D0440A8B46D427C8CD29038">
    <w:name w:val="31191CB22D0440A8B46D427C8CD29038"/>
    <w:rsid w:val="000D5306"/>
  </w:style>
  <w:style w:type="paragraph" w:customStyle="1" w:styleId="0A28EC3FC9404FAD84E56EF71B940808">
    <w:name w:val="0A28EC3FC9404FAD84E56EF71B940808"/>
    <w:rsid w:val="000D5306"/>
  </w:style>
  <w:style w:type="paragraph" w:customStyle="1" w:styleId="CA033444CC614ADBB445F9F76372B1F1">
    <w:name w:val="CA033444CC614ADBB445F9F76372B1F1"/>
    <w:rsid w:val="000D5306"/>
  </w:style>
  <w:style w:type="paragraph" w:customStyle="1" w:styleId="51BF008C4C074C409D5E9370EEA545E9">
    <w:name w:val="51BF008C4C074C409D5E9370EEA545E9"/>
    <w:rsid w:val="000D5306"/>
  </w:style>
  <w:style w:type="paragraph" w:customStyle="1" w:styleId="1F834BEE3E87484A811856D43CE48B19">
    <w:name w:val="1F834BEE3E87484A811856D43CE48B19"/>
    <w:rsid w:val="000D5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HOIA 2 Theme">
  <a:themeElements>
    <a:clrScheme name="Custom 4">
      <a:dk1>
        <a:srgbClr val="2A2F36"/>
      </a:dk1>
      <a:lt1>
        <a:srgbClr val="FFFFFF"/>
      </a:lt1>
      <a:dk2>
        <a:srgbClr val="2A2F36"/>
      </a:dk2>
      <a:lt2>
        <a:srgbClr val="FAFAFA"/>
      </a:lt2>
      <a:accent1>
        <a:srgbClr val="0E3F75"/>
      </a:accent1>
      <a:accent2>
        <a:srgbClr val="C12637"/>
      </a:accent2>
      <a:accent3>
        <a:srgbClr val="0098D3"/>
      </a:accent3>
      <a:accent4>
        <a:srgbClr val="BBD36F"/>
      </a:accent4>
      <a:accent5>
        <a:srgbClr val="EBA70E"/>
      </a:accent5>
      <a:accent6>
        <a:srgbClr val="69C2C6"/>
      </a:accent6>
      <a:hlink>
        <a:srgbClr val="0098D3"/>
      </a:hlink>
      <a:folHlink>
        <a:srgbClr val="B0B3AF"/>
      </a:folHlink>
    </a:clrScheme>
    <a:fontScheme name="HOIA">
      <a:majorFont>
        <a:latin typeface="Source Sans 3 SemiBold"/>
        <a:ea typeface=""/>
        <a:cs typeface=""/>
      </a:majorFont>
      <a:minorFont>
        <a:latin typeface="Source Sans 3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OIA Theme" id="{C3513828-03EA-4D3B-9283-319E5242D779}" vid="{D81A09FC-2A0A-4B3B-BE7C-DC5835363F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2023-04-10T19:40:00Z</dcterms:created>
  <dcterms:modified xsi:type="dcterms:W3CDTF">2024-09-05T19:37:00Z</dcterms:modified>
</cp:coreProperties>
</file>